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2D" w:rsidRDefault="00442F2D" w:rsidP="00442F2D">
      <w:pPr>
        <w:shd w:val="clear" w:color="auto" w:fill="F5F5F5"/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52"/>
          <w:szCs w:val="52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52"/>
          <w:szCs w:val="52"/>
          <w:lang w:eastAsia="ru-RU"/>
        </w:rPr>
        <w:t>Тренируем память</w:t>
      </w:r>
    </w:p>
    <w:p w:rsidR="00442F2D" w:rsidRPr="00442F2D" w:rsidRDefault="00442F2D" w:rsidP="00442F2D">
      <w:pPr>
        <w:shd w:val="clear" w:color="auto" w:fill="F5F5F5"/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52"/>
          <w:szCs w:val="52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(использование любой возможности укрепить память)</w:t>
      </w:r>
    </w:p>
    <w:p w:rsidR="00442F2D" w:rsidRPr="00442F2D" w:rsidRDefault="00442F2D" w:rsidP="00442F2D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olor w:val="37474F"/>
          <w:kern w:val="36"/>
          <w:sz w:val="48"/>
          <w:szCs w:val="48"/>
          <w:lang w:eastAsia="ru-RU"/>
        </w:rPr>
      </w:pPr>
      <w:r w:rsidRPr="00442F2D">
        <w:rPr>
          <w:rFonts w:ascii="Arial" w:eastAsia="Times New Roman" w:hAnsi="Arial" w:cs="Arial"/>
          <w:b/>
          <w:bCs/>
          <w:color w:val="37474F"/>
          <w:kern w:val="36"/>
          <w:sz w:val="20"/>
          <w:szCs w:val="20"/>
          <w:lang w:eastAsia="ru-RU"/>
        </w:rPr>
        <w:t>Игры, которые помогут развить память и внимание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ru-RU"/>
        </w:rPr>
        <w:t>ИГРЫ НА ВНИМАНИЕ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«Что изменилось»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Из группы предметов уберите один или переставьте на другое место.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«Найди отличия»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Можно использовать картинки, которые печатают детские журналы. Сравните двух игрушечных зайчиков, обращая внимание на цвет, размер, одежду и т. д. Находите различия в количестве, длине, ширине, форме.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«Повторяй за мной»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Вы показываете какие-либо действия, одновременно называя их. Неожиданно, комментируя очередное действие, например: «Руки на пояс», опустите руки вниз, стараясь подловить малыша. А если ему удастся подловить вас, это ему очень понравится!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ru-RU"/>
        </w:rPr>
        <w:t>ИГРЫ НА РАЗВИТИЕ ПАМЯТИ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«Опиши по памяти»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Дайте ребенку на время какой-либо предмет, а потом, убрав его, попросите описать его как можно точнее. Разрешается задавать наводящие вопросы.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«Найди картинку»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Покажите малышу картинку, а потом спрячьте ее в наборе из похожих картинок. Можно использовать изображение цветов, птиц, грибов и т. д.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«Вспомни и скажи»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Показав </w:t>
      </w:r>
      <w:proofErr w:type="gramStart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ребенку</w:t>
      </w:r>
      <w:proofErr w:type="gramEnd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 изображение из небольшой группы предметов, уберите его и задайте вопросы: «Что было нарисовано на картинке? Какие предметы лежали в центре, какие – по бокам? Какого цвета они были? Затем поменяйтесь ролями.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ru-RU"/>
        </w:rPr>
        <w:t>ИГРЫ НА РАЗВИТИЕ МЫШЛЕНИЯ И РЕЧИ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«Что лишнее?»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Проверенная временем игра. Здесь фантазия не знает предела. Лишним может быть предмет другой формы, цвета, размера, класса (животные, птицы, дикие и домашние, цветы и грибы, цифры и буквы).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b/>
          <w:bCs/>
          <w:color w:val="000000"/>
          <w:sz w:val="20"/>
          <w:szCs w:val="20"/>
          <w:lang w:eastAsia="ru-RU"/>
        </w:rPr>
        <w:t>«Закончи предложение»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В небе светит…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Мальчик идет…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Мы помогаем…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Девочка дружит…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Развить речь малыша помогут пересказы любимых сказок, заучивание стихов наизусть, составление рассказов по картинкам.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shd w:val="clear" w:color="auto" w:fill="F5F5F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42F2D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НЕСКОЛЬКО ПОЛЕЗНЫХ СОВЕТОВ</w:t>
      </w:r>
    </w:p>
    <w:p w:rsidR="00442F2D" w:rsidRPr="00442F2D" w:rsidRDefault="00442F2D" w:rsidP="00442F2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Вы можете играть во все игры по дороге из детского сада, в автобусе, в очереди в поликлинику. Старайтесь, чтобы кроха не относился к ним как к занятиям. Сначала расспросите, во что играл малыш в ваше отсутствие, чем занимался и </w:t>
      </w:r>
      <w:proofErr w:type="gramStart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уж</w:t>
      </w:r>
      <w:proofErr w:type="gramEnd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 потом потихоньку переходите к упражнениям для развития памяти, внимания.</w:t>
      </w:r>
    </w:p>
    <w:p w:rsidR="00442F2D" w:rsidRPr="00442F2D" w:rsidRDefault="00442F2D" w:rsidP="00442F2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F2D" w:rsidRPr="00442F2D" w:rsidRDefault="00442F2D" w:rsidP="00442F2D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Не скупитесь на похвалу, пусть ребенок и не сразу схватывает суть задания. Поверьте, всегда </w:t>
      </w:r>
      <w:proofErr w:type="gramStart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>есть</w:t>
      </w:r>
      <w:proofErr w:type="gramEnd"/>
      <w:r w:rsidRPr="00442F2D">
        <w:rPr>
          <w:rFonts w:ascii="Century Gothic" w:eastAsia="Times New Roman" w:hAnsi="Century Gothic" w:cs="Arial"/>
          <w:color w:val="000000"/>
          <w:sz w:val="20"/>
          <w:szCs w:val="20"/>
          <w:lang w:eastAsia="ru-RU"/>
        </w:rPr>
        <w:t xml:space="preserve"> за что похвалить вашего малыша!</w:t>
      </w:r>
    </w:p>
    <w:p w:rsidR="006A6F09" w:rsidRDefault="006A6F09"/>
    <w:sectPr w:rsidR="006A6F09" w:rsidSect="006A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C759D"/>
    <w:multiLevelType w:val="multilevel"/>
    <w:tmpl w:val="D532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A6675"/>
    <w:multiLevelType w:val="multilevel"/>
    <w:tmpl w:val="ACFC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F2D"/>
    <w:rsid w:val="000E3CDA"/>
    <w:rsid w:val="00181156"/>
    <w:rsid w:val="001F3D78"/>
    <w:rsid w:val="00345D8B"/>
    <w:rsid w:val="00442F2D"/>
    <w:rsid w:val="00470C2F"/>
    <w:rsid w:val="004D1A9D"/>
    <w:rsid w:val="00507372"/>
    <w:rsid w:val="00510E96"/>
    <w:rsid w:val="006A6F09"/>
    <w:rsid w:val="006B62A6"/>
    <w:rsid w:val="00B6353B"/>
    <w:rsid w:val="00DE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2"/>
  </w:style>
  <w:style w:type="paragraph" w:styleId="1">
    <w:name w:val="heading 1"/>
    <w:basedOn w:val="a"/>
    <w:link w:val="10"/>
    <w:uiPriority w:val="9"/>
    <w:qFormat/>
    <w:rsid w:val="00442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F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0737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42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F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4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442F2D"/>
  </w:style>
  <w:style w:type="character" w:customStyle="1" w:styleId="dg-libraryrate--number">
    <w:name w:val="dg-library__rate--number"/>
    <w:basedOn w:val="a0"/>
    <w:rsid w:val="00442F2D"/>
  </w:style>
  <w:style w:type="paragraph" w:customStyle="1" w:styleId="v-file-choose">
    <w:name w:val="v-file-choose"/>
    <w:basedOn w:val="a"/>
    <w:rsid w:val="0044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2F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9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7900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9305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2021-06-22T01:58:00Z</dcterms:created>
  <dcterms:modified xsi:type="dcterms:W3CDTF">2021-06-22T01:59:00Z</dcterms:modified>
</cp:coreProperties>
</file>