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F1E" w:rsidRDefault="006F0F1E" w:rsidP="006F0F1E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 xml:space="preserve">МУНИЦИПАЛЬНОЕ БЮДЖЕТНОЕ ДОШКОЛЬНОЕ ОБРАЗОВАТЕЛЬНОЕ УЧРЕЖДЕНИЕ </w:t>
      </w:r>
    </w:p>
    <w:p w:rsidR="006F0F1E" w:rsidRDefault="006F0F1E" w:rsidP="006F0F1E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>ДЕТСКИЙ САД № 33</w:t>
      </w:r>
      <w:r w:rsidR="00A93BDE">
        <w:rPr>
          <w:rStyle w:val="c2"/>
          <w:bCs/>
          <w:color w:val="000000"/>
        </w:rPr>
        <w:t>/2</w:t>
      </w:r>
      <w:r>
        <w:rPr>
          <w:rStyle w:val="c2"/>
          <w:bCs/>
          <w:color w:val="000000"/>
        </w:rPr>
        <w:t xml:space="preserve"> «СВЕТЛЯЧОК» КОМБИНИРОВАННОГО ТИПА</w:t>
      </w:r>
    </w:p>
    <w:p w:rsidR="006F0F1E" w:rsidRDefault="006F0F1E" w:rsidP="006F0F1E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bCs/>
          <w:color w:val="000000"/>
        </w:rPr>
      </w:pPr>
    </w:p>
    <w:p w:rsidR="006F0F1E" w:rsidRDefault="006F0F1E" w:rsidP="006F0F1E">
      <w:pPr>
        <w:jc w:val="center"/>
        <w:rPr>
          <w:rFonts w:ascii="Times New Roman" w:eastAsia="Calibri" w:hAnsi="Times New Roman"/>
          <w:b/>
          <w:i/>
          <w:sz w:val="44"/>
          <w:szCs w:val="44"/>
        </w:rPr>
      </w:pPr>
    </w:p>
    <w:p w:rsidR="006F0F1E" w:rsidRDefault="006F0F1E" w:rsidP="006F0F1E">
      <w:pPr>
        <w:jc w:val="center"/>
        <w:rPr>
          <w:rFonts w:ascii="Times New Roman" w:eastAsia="Calibri" w:hAnsi="Times New Roman"/>
          <w:b/>
          <w:i/>
          <w:sz w:val="44"/>
          <w:szCs w:val="44"/>
        </w:rPr>
      </w:pPr>
    </w:p>
    <w:p w:rsidR="006F0F1E" w:rsidRDefault="006F0F1E" w:rsidP="006F0F1E">
      <w:pPr>
        <w:rPr>
          <w:rFonts w:ascii="Times New Roman" w:eastAsia="Calibri" w:hAnsi="Times New Roman"/>
          <w:b/>
          <w:i/>
          <w:sz w:val="44"/>
          <w:szCs w:val="44"/>
        </w:rPr>
      </w:pPr>
    </w:p>
    <w:p w:rsidR="006F0F1E" w:rsidRDefault="006F0F1E" w:rsidP="006F0F1E">
      <w:pPr>
        <w:rPr>
          <w:rFonts w:ascii="Times New Roman" w:eastAsia="Calibri" w:hAnsi="Times New Roman"/>
          <w:b/>
          <w:i/>
          <w:sz w:val="44"/>
          <w:szCs w:val="44"/>
        </w:rPr>
      </w:pPr>
    </w:p>
    <w:p w:rsidR="006F0F1E" w:rsidRDefault="006F0F1E" w:rsidP="006F0F1E">
      <w:pPr>
        <w:jc w:val="center"/>
        <w:rPr>
          <w:rFonts w:ascii="Times New Roman" w:eastAsia="Calibri" w:hAnsi="Times New Roman"/>
          <w:b/>
          <w:i/>
          <w:sz w:val="44"/>
          <w:szCs w:val="44"/>
        </w:rPr>
      </w:pPr>
      <w:r>
        <w:rPr>
          <w:rFonts w:ascii="Times New Roman" w:eastAsia="Calibri" w:hAnsi="Times New Roman"/>
          <w:b/>
          <w:i/>
          <w:sz w:val="44"/>
          <w:szCs w:val="44"/>
        </w:rPr>
        <w:t xml:space="preserve">Мониторинг </w:t>
      </w:r>
    </w:p>
    <w:p w:rsidR="006F0F1E" w:rsidRDefault="00A93BDE" w:rsidP="006F0F1E">
      <w:pPr>
        <w:jc w:val="center"/>
        <w:rPr>
          <w:rFonts w:ascii="Times New Roman" w:eastAsia="Calibri" w:hAnsi="Times New Roman"/>
          <w:b/>
          <w:i/>
          <w:sz w:val="44"/>
          <w:szCs w:val="44"/>
        </w:rPr>
      </w:pPr>
      <w:r>
        <w:rPr>
          <w:rFonts w:ascii="Times New Roman" w:eastAsia="Calibri" w:hAnsi="Times New Roman"/>
          <w:b/>
          <w:i/>
          <w:sz w:val="44"/>
          <w:szCs w:val="44"/>
        </w:rPr>
        <w:t>в первой младшей группе № 13 «Лучики</w:t>
      </w:r>
      <w:r w:rsidR="006F0F1E">
        <w:rPr>
          <w:rFonts w:ascii="Times New Roman" w:eastAsia="Calibri" w:hAnsi="Times New Roman"/>
          <w:b/>
          <w:i/>
          <w:sz w:val="44"/>
          <w:szCs w:val="44"/>
        </w:rPr>
        <w:t>»</w:t>
      </w:r>
    </w:p>
    <w:p w:rsidR="006F0F1E" w:rsidRPr="0066429B" w:rsidRDefault="00A93BDE" w:rsidP="006F0F1E">
      <w:pPr>
        <w:jc w:val="center"/>
        <w:rPr>
          <w:rFonts w:ascii="Times New Roman" w:eastAsia="Calibri" w:hAnsi="Times New Roman"/>
          <w:b/>
          <w:i/>
          <w:sz w:val="32"/>
          <w:szCs w:val="32"/>
        </w:rPr>
      </w:pPr>
      <w:r>
        <w:rPr>
          <w:rFonts w:ascii="Times New Roman" w:eastAsia="Calibri" w:hAnsi="Times New Roman"/>
          <w:b/>
          <w:i/>
          <w:sz w:val="32"/>
          <w:szCs w:val="32"/>
        </w:rPr>
        <w:t>за  2020-2021</w:t>
      </w:r>
      <w:r w:rsidR="006F0F1E">
        <w:rPr>
          <w:rFonts w:ascii="Times New Roman" w:eastAsia="Calibri" w:hAnsi="Times New Roman"/>
          <w:b/>
          <w:i/>
          <w:sz w:val="32"/>
          <w:szCs w:val="32"/>
        </w:rPr>
        <w:t xml:space="preserve"> учебный год</w:t>
      </w:r>
    </w:p>
    <w:p w:rsidR="006F0F1E" w:rsidRDefault="006F0F1E" w:rsidP="006F0F1E">
      <w:pPr>
        <w:ind w:right="560"/>
        <w:contextualSpacing/>
        <w:jc w:val="center"/>
        <w:rPr>
          <w:rFonts w:ascii="Times New Roman" w:eastAsia="Calibri" w:hAnsi="Times New Roman"/>
          <w:b/>
          <w:i/>
          <w:sz w:val="28"/>
          <w:szCs w:val="28"/>
        </w:rPr>
      </w:pPr>
    </w:p>
    <w:p w:rsidR="006F0F1E" w:rsidRDefault="006F0F1E" w:rsidP="006F0F1E">
      <w:pPr>
        <w:ind w:right="560"/>
        <w:contextualSpacing/>
        <w:jc w:val="center"/>
        <w:rPr>
          <w:rFonts w:ascii="Times New Roman" w:eastAsia="Calibri" w:hAnsi="Times New Roman"/>
          <w:b/>
          <w:i/>
          <w:sz w:val="28"/>
          <w:szCs w:val="28"/>
        </w:rPr>
      </w:pPr>
    </w:p>
    <w:p w:rsidR="006F0F1E" w:rsidRDefault="006F0F1E" w:rsidP="006F0F1E">
      <w:pPr>
        <w:ind w:right="560"/>
        <w:contextualSpacing/>
        <w:jc w:val="center"/>
        <w:rPr>
          <w:rFonts w:ascii="Times New Roman" w:eastAsia="Calibri" w:hAnsi="Times New Roman"/>
          <w:b/>
          <w:i/>
          <w:sz w:val="28"/>
          <w:szCs w:val="28"/>
        </w:rPr>
      </w:pPr>
    </w:p>
    <w:p w:rsidR="006F0F1E" w:rsidRDefault="006F0F1E" w:rsidP="006F0F1E">
      <w:pPr>
        <w:ind w:right="560"/>
        <w:contextualSpacing/>
        <w:jc w:val="center"/>
        <w:rPr>
          <w:rFonts w:ascii="Times New Roman" w:eastAsia="Calibri" w:hAnsi="Times New Roman"/>
          <w:b/>
          <w:i/>
          <w:sz w:val="28"/>
          <w:szCs w:val="28"/>
        </w:rPr>
      </w:pPr>
    </w:p>
    <w:p w:rsidR="006F0F1E" w:rsidRDefault="006F0F1E" w:rsidP="006F0F1E">
      <w:pPr>
        <w:ind w:right="560"/>
        <w:contextualSpacing/>
        <w:jc w:val="center"/>
        <w:rPr>
          <w:rFonts w:ascii="Times New Roman" w:eastAsia="Calibri" w:hAnsi="Times New Roman"/>
          <w:b/>
          <w:i/>
          <w:sz w:val="28"/>
          <w:szCs w:val="28"/>
        </w:rPr>
      </w:pPr>
    </w:p>
    <w:p w:rsidR="006F0F1E" w:rsidRDefault="006F0F1E" w:rsidP="006F0F1E">
      <w:pPr>
        <w:ind w:right="560"/>
        <w:contextualSpacing/>
        <w:jc w:val="center"/>
        <w:rPr>
          <w:rFonts w:ascii="Times New Roman" w:eastAsia="Calibri" w:hAnsi="Times New Roman"/>
          <w:b/>
          <w:i/>
          <w:sz w:val="28"/>
          <w:szCs w:val="28"/>
        </w:rPr>
      </w:pPr>
    </w:p>
    <w:p w:rsidR="006F0F1E" w:rsidRPr="00A26D1B" w:rsidRDefault="006F0F1E" w:rsidP="006F0F1E">
      <w:pPr>
        <w:ind w:right="560"/>
        <w:contextualSpacing/>
        <w:jc w:val="center"/>
        <w:rPr>
          <w:rFonts w:ascii="Times New Roman" w:eastAsia="Calibri" w:hAnsi="Times New Roman"/>
          <w:b/>
          <w:i/>
          <w:sz w:val="28"/>
          <w:szCs w:val="28"/>
        </w:rPr>
      </w:pPr>
    </w:p>
    <w:p w:rsidR="006F0F1E" w:rsidRDefault="006F0F1E" w:rsidP="006F0F1E">
      <w:pPr>
        <w:ind w:right="560"/>
        <w:contextualSpacing/>
        <w:jc w:val="right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Выполнила воспитатель</w:t>
      </w:r>
      <w:r w:rsidRPr="00A26D1B">
        <w:rPr>
          <w:rFonts w:ascii="Times New Roman" w:eastAsia="Calibri" w:hAnsi="Times New Roman"/>
          <w:b/>
          <w:i/>
          <w:sz w:val="28"/>
          <w:szCs w:val="28"/>
        </w:rPr>
        <w:t>:</w:t>
      </w:r>
    </w:p>
    <w:p w:rsidR="00A93BDE" w:rsidRPr="00A26D1B" w:rsidRDefault="00A93BDE" w:rsidP="006F0F1E">
      <w:pPr>
        <w:ind w:right="560"/>
        <w:contextualSpacing/>
        <w:jc w:val="right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>Риттер М.А.</w:t>
      </w:r>
    </w:p>
    <w:p w:rsidR="006F0F1E" w:rsidRPr="00A26D1B" w:rsidRDefault="00A93BDE" w:rsidP="006F0F1E">
      <w:pPr>
        <w:contextualSpacing/>
        <w:jc w:val="right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eastAsia="Calibri" w:hAnsi="Times New Roman"/>
          <w:b/>
          <w:i/>
          <w:sz w:val="28"/>
          <w:szCs w:val="28"/>
        </w:rPr>
        <w:t xml:space="preserve">          </w:t>
      </w:r>
    </w:p>
    <w:p w:rsidR="006F0F1E" w:rsidRDefault="006F0F1E" w:rsidP="006F0F1E">
      <w:pPr>
        <w:tabs>
          <w:tab w:val="left" w:pos="5387"/>
        </w:tabs>
        <w:spacing w:after="0" w:line="240" w:lineRule="auto"/>
        <w:ind w:left="567" w:right="-143"/>
        <w:jc w:val="center"/>
        <w:rPr>
          <w:rFonts w:ascii="Times New Roman" w:eastAsia="Calibri" w:hAnsi="Times New Roman"/>
          <w:b/>
          <w:sz w:val="56"/>
          <w:szCs w:val="56"/>
        </w:rPr>
      </w:pPr>
      <w:r w:rsidRPr="00A26D1B">
        <w:rPr>
          <w:rFonts w:ascii="Times New Roman" w:eastAsia="Calibri" w:hAnsi="Times New Roman"/>
          <w:b/>
          <w:sz w:val="56"/>
          <w:szCs w:val="56"/>
        </w:rPr>
        <w:t xml:space="preserve">        </w:t>
      </w:r>
    </w:p>
    <w:p w:rsidR="006F0F1E" w:rsidRDefault="006F0F1E" w:rsidP="006F0F1E">
      <w:pPr>
        <w:rPr>
          <w:rFonts w:ascii="Times New Roman" w:eastAsia="Calibri" w:hAnsi="Times New Roman"/>
          <w:b/>
          <w:i/>
          <w:sz w:val="56"/>
          <w:szCs w:val="56"/>
        </w:rPr>
      </w:pPr>
    </w:p>
    <w:p w:rsidR="006F0F1E" w:rsidRDefault="006F0F1E" w:rsidP="006F0F1E">
      <w:pPr>
        <w:rPr>
          <w:rFonts w:ascii="Times New Roman" w:eastAsia="Calibri" w:hAnsi="Times New Roman"/>
          <w:b/>
          <w:i/>
          <w:sz w:val="56"/>
          <w:szCs w:val="56"/>
        </w:rPr>
      </w:pPr>
    </w:p>
    <w:p w:rsidR="006F0F1E" w:rsidRDefault="006F0F1E" w:rsidP="006F0F1E">
      <w:pPr>
        <w:rPr>
          <w:rFonts w:ascii="Times New Roman" w:eastAsia="Calibri" w:hAnsi="Times New Roman"/>
          <w:b/>
          <w:i/>
          <w:sz w:val="56"/>
          <w:szCs w:val="56"/>
        </w:rPr>
      </w:pPr>
    </w:p>
    <w:p w:rsidR="006F0F1E" w:rsidRDefault="006F0F1E" w:rsidP="006F0F1E">
      <w:pPr>
        <w:rPr>
          <w:rFonts w:ascii="Times New Roman" w:eastAsia="Calibri" w:hAnsi="Times New Roman"/>
          <w:b/>
          <w:i/>
          <w:sz w:val="56"/>
          <w:szCs w:val="56"/>
        </w:rPr>
      </w:pPr>
    </w:p>
    <w:p w:rsidR="006F0F1E" w:rsidRDefault="00A93BDE" w:rsidP="00A93BDE">
      <w:pPr>
        <w:pStyle w:val="1"/>
        <w:shd w:val="clear" w:color="auto" w:fill="auto"/>
        <w:spacing w:after="0" w:line="240" w:lineRule="auto"/>
        <w:ind w:right="20" w:firstLine="0"/>
        <w:rPr>
          <w:rFonts w:eastAsia="Calibri"/>
          <w:b/>
          <w:i/>
          <w:sz w:val="32"/>
          <w:szCs w:val="32"/>
        </w:rPr>
      </w:pPr>
      <w:r>
        <w:rPr>
          <w:rFonts w:eastAsia="Calibri"/>
          <w:b/>
          <w:i/>
          <w:sz w:val="32"/>
          <w:szCs w:val="32"/>
        </w:rPr>
        <w:t xml:space="preserve">                                     г.Улан-Удэ, 2021</w:t>
      </w:r>
    </w:p>
    <w:p w:rsidR="006F0F1E" w:rsidRDefault="006F0F1E" w:rsidP="006F0F1E">
      <w:pPr>
        <w:pStyle w:val="1"/>
        <w:shd w:val="clear" w:color="auto" w:fill="auto"/>
        <w:spacing w:after="0" w:line="240" w:lineRule="auto"/>
        <w:ind w:right="20" w:firstLine="0"/>
        <w:rPr>
          <w:rFonts w:eastAsia="Calibri"/>
          <w:b/>
          <w:i/>
          <w:sz w:val="32"/>
          <w:szCs w:val="32"/>
        </w:rPr>
      </w:pPr>
    </w:p>
    <w:p w:rsidR="00A93BDE" w:rsidRDefault="00A93BDE" w:rsidP="006F0F1E">
      <w:pPr>
        <w:pStyle w:val="1"/>
        <w:shd w:val="clear" w:color="auto" w:fill="auto"/>
        <w:spacing w:after="0" w:line="240" w:lineRule="auto"/>
        <w:ind w:left="20" w:right="20" w:firstLine="380"/>
        <w:rPr>
          <w:spacing w:val="0"/>
          <w:sz w:val="23"/>
          <w:szCs w:val="23"/>
        </w:rPr>
      </w:pPr>
    </w:p>
    <w:p w:rsidR="009B1535" w:rsidRPr="009B1535" w:rsidRDefault="009B1535" w:rsidP="006F0F1E">
      <w:pPr>
        <w:pStyle w:val="1"/>
        <w:shd w:val="clear" w:color="auto" w:fill="auto"/>
        <w:spacing w:after="0" w:line="240" w:lineRule="auto"/>
        <w:ind w:left="20" w:right="20" w:firstLine="380"/>
        <w:rPr>
          <w:spacing w:val="0"/>
          <w:sz w:val="23"/>
          <w:szCs w:val="23"/>
        </w:rPr>
      </w:pPr>
      <w:r w:rsidRPr="009B1535">
        <w:rPr>
          <w:spacing w:val="0"/>
          <w:sz w:val="23"/>
          <w:szCs w:val="23"/>
        </w:rPr>
        <w:lastRenderedPageBreak/>
        <w:t>Предлагаемая диагностика разработана с целью оптимизации образователь</w:t>
      </w:r>
      <w:r w:rsidRPr="009B1535">
        <w:rPr>
          <w:spacing w:val="0"/>
          <w:sz w:val="23"/>
          <w:szCs w:val="23"/>
        </w:rPr>
        <w:softHyphen/>
        <w:t xml:space="preserve">ного процесса в любом учреждении, работающим с группой детей </w:t>
      </w:r>
      <w:r w:rsidR="007B7938" w:rsidRPr="00040FDE">
        <w:rPr>
          <w:sz w:val="23"/>
          <w:szCs w:val="23"/>
        </w:rPr>
        <w:t xml:space="preserve">с группой детей </w:t>
      </w:r>
      <w:r w:rsidR="007B7938">
        <w:rPr>
          <w:sz w:val="23"/>
          <w:szCs w:val="23"/>
        </w:rPr>
        <w:t>от 1,5 до 3 лет</w:t>
      </w:r>
      <w:r w:rsidRPr="009B1535">
        <w:rPr>
          <w:spacing w:val="0"/>
          <w:sz w:val="23"/>
          <w:szCs w:val="23"/>
        </w:rPr>
        <w:t>, вне зависимости от приоритетов разработанной программы обучения и воспитания и контингента детей. Это достигается пу</w:t>
      </w:r>
      <w:r w:rsidRPr="009B1535">
        <w:rPr>
          <w:spacing w:val="0"/>
          <w:sz w:val="23"/>
          <w:szCs w:val="23"/>
        </w:rPr>
        <w:softHyphen/>
        <w:t>тем использования общепринятых критериев развития детей данного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</w:t>
      </w:r>
      <w:r w:rsidRPr="009B1535">
        <w:rPr>
          <w:spacing w:val="0"/>
          <w:sz w:val="23"/>
          <w:szCs w:val="23"/>
        </w:rPr>
        <w:softHyphen/>
        <w:t>ского процесса в группе детей. Система мониторинга содержит 5 образователь</w:t>
      </w:r>
      <w:r w:rsidRPr="009B1535">
        <w:rPr>
          <w:spacing w:val="0"/>
          <w:sz w:val="23"/>
          <w:szCs w:val="23"/>
        </w:rPr>
        <w:softHyphen/>
        <w:t>ных областей, соответствующих Федеральному государственному образова</w:t>
      </w:r>
      <w:r w:rsidRPr="009B1535">
        <w:rPr>
          <w:spacing w:val="0"/>
          <w:sz w:val="23"/>
          <w:szCs w:val="23"/>
        </w:rPr>
        <w:softHyphen/>
        <w:t>тельному стандарту дошкольного образования, приказ Министерства образо</w:t>
      </w:r>
      <w:r w:rsidRPr="009B1535">
        <w:rPr>
          <w:spacing w:val="0"/>
          <w:sz w:val="23"/>
          <w:szCs w:val="23"/>
        </w:rPr>
        <w:softHyphen/>
        <w:t>вания и науки № 1155 от 17 октября 2013 года: «Социально-коммуникативное развитие», «Познавательное развитие», «Речевое развитие», «Художественно- эстетическое развитие», «Физическое развитие», что позволяет комплексно оценить качество образовательной деятельности в группе и при необходимо</w:t>
      </w:r>
      <w:r w:rsidRPr="009B1535">
        <w:rPr>
          <w:spacing w:val="0"/>
          <w:sz w:val="23"/>
          <w:szCs w:val="23"/>
        </w:rPr>
        <w:softHyphen/>
        <w:t>сти индивидуализировать его для достижения достаточного уровня освое</w:t>
      </w:r>
      <w:r w:rsidRPr="009B1535">
        <w:rPr>
          <w:spacing w:val="0"/>
          <w:sz w:val="23"/>
          <w:szCs w:val="23"/>
        </w:rPr>
        <w:softHyphen/>
        <w:t xml:space="preserve">ния каждым ребенком содержания образовательной программы учреждения. </w:t>
      </w:r>
    </w:p>
    <w:p w:rsidR="009B1535" w:rsidRPr="009B1535" w:rsidRDefault="009B1535" w:rsidP="009B1535">
      <w:pPr>
        <w:pStyle w:val="1"/>
        <w:shd w:val="clear" w:color="auto" w:fill="auto"/>
        <w:spacing w:after="0" w:line="240" w:lineRule="auto"/>
        <w:ind w:left="20" w:right="20" w:firstLine="380"/>
        <w:rPr>
          <w:spacing w:val="0"/>
          <w:sz w:val="23"/>
          <w:szCs w:val="23"/>
        </w:rPr>
      </w:pPr>
      <w:r w:rsidRPr="009B1535">
        <w:rPr>
          <w:spacing w:val="0"/>
          <w:sz w:val="23"/>
          <w:szCs w:val="23"/>
        </w:rPr>
        <w:t>Оценка педагогического процесса связана с уровнем овладения каждым ребенком необходимыми навыками и умениями по образовательным облас</w:t>
      </w:r>
      <w:r w:rsidRPr="009B1535">
        <w:rPr>
          <w:spacing w:val="0"/>
          <w:sz w:val="23"/>
          <w:szCs w:val="23"/>
        </w:rPr>
        <w:softHyphen/>
        <w:t>тям:</w:t>
      </w:r>
    </w:p>
    <w:p w:rsidR="009B1535" w:rsidRPr="009B1535" w:rsidRDefault="009B1535" w:rsidP="009B1535">
      <w:pPr>
        <w:pStyle w:val="1"/>
        <w:numPr>
          <w:ilvl w:val="0"/>
          <w:numId w:val="14"/>
        </w:numPr>
        <w:shd w:val="clear" w:color="auto" w:fill="auto"/>
        <w:tabs>
          <w:tab w:val="left" w:pos="561"/>
        </w:tabs>
        <w:spacing w:after="0" w:line="240" w:lineRule="auto"/>
        <w:ind w:left="20" w:right="20" w:firstLine="380"/>
        <w:jc w:val="both"/>
        <w:rPr>
          <w:spacing w:val="0"/>
          <w:sz w:val="23"/>
          <w:szCs w:val="23"/>
        </w:rPr>
      </w:pPr>
      <w:r w:rsidRPr="009B1535">
        <w:rPr>
          <w:spacing w:val="0"/>
          <w:sz w:val="23"/>
          <w:szCs w:val="23"/>
        </w:rPr>
        <w:t>балл — ребенок с помощью взрослого выполняет некоторые парамет</w:t>
      </w:r>
      <w:r w:rsidRPr="009B1535">
        <w:rPr>
          <w:spacing w:val="0"/>
          <w:sz w:val="23"/>
          <w:szCs w:val="23"/>
        </w:rPr>
        <w:softHyphen/>
        <w:t>ры оценки;</w:t>
      </w:r>
    </w:p>
    <w:p w:rsidR="009B1535" w:rsidRPr="009B1535" w:rsidRDefault="009B1535" w:rsidP="009B1535">
      <w:pPr>
        <w:pStyle w:val="1"/>
        <w:numPr>
          <w:ilvl w:val="0"/>
          <w:numId w:val="14"/>
        </w:numPr>
        <w:shd w:val="clear" w:color="auto" w:fill="auto"/>
        <w:tabs>
          <w:tab w:val="left" w:pos="561"/>
        </w:tabs>
        <w:spacing w:after="0" w:line="240" w:lineRule="auto"/>
        <w:ind w:left="20" w:right="20" w:firstLine="380"/>
        <w:jc w:val="both"/>
        <w:rPr>
          <w:spacing w:val="0"/>
          <w:sz w:val="23"/>
          <w:szCs w:val="23"/>
        </w:rPr>
      </w:pPr>
      <w:r w:rsidRPr="009B1535">
        <w:rPr>
          <w:spacing w:val="0"/>
          <w:sz w:val="23"/>
          <w:szCs w:val="23"/>
        </w:rPr>
        <w:t>балла — ребенок выполняет все параметры оценки с частичной помо</w:t>
      </w:r>
      <w:r w:rsidRPr="009B1535">
        <w:rPr>
          <w:spacing w:val="0"/>
          <w:sz w:val="23"/>
          <w:szCs w:val="23"/>
        </w:rPr>
        <w:softHyphen/>
        <w:t>щью взрослого;</w:t>
      </w:r>
    </w:p>
    <w:p w:rsidR="009B1535" w:rsidRPr="009B1535" w:rsidRDefault="009B1535" w:rsidP="009B1535">
      <w:pPr>
        <w:pStyle w:val="1"/>
        <w:numPr>
          <w:ilvl w:val="0"/>
          <w:numId w:val="14"/>
        </w:numPr>
        <w:shd w:val="clear" w:color="auto" w:fill="auto"/>
        <w:tabs>
          <w:tab w:val="left" w:pos="561"/>
        </w:tabs>
        <w:spacing w:after="0" w:line="240" w:lineRule="auto"/>
        <w:ind w:left="20" w:right="20" w:firstLine="380"/>
        <w:jc w:val="both"/>
        <w:rPr>
          <w:spacing w:val="0"/>
          <w:sz w:val="23"/>
          <w:szCs w:val="23"/>
        </w:rPr>
      </w:pPr>
      <w:r w:rsidRPr="009B1535">
        <w:rPr>
          <w:spacing w:val="0"/>
          <w:sz w:val="23"/>
          <w:szCs w:val="23"/>
        </w:rPr>
        <w:t>балла — ребенок выполняет все параметры оценки самостоятельно.</w:t>
      </w:r>
    </w:p>
    <w:p w:rsidR="009B1535" w:rsidRDefault="009B1535" w:rsidP="009B1535">
      <w:pPr>
        <w:pStyle w:val="1"/>
        <w:shd w:val="clear" w:color="auto" w:fill="auto"/>
        <w:spacing w:after="0" w:line="240" w:lineRule="auto"/>
        <w:ind w:left="20" w:firstLine="380"/>
        <w:rPr>
          <w:spacing w:val="0"/>
          <w:sz w:val="23"/>
          <w:szCs w:val="23"/>
        </w:rPr>
      </w:pPr>
      <w:r w:rsidRPr="009B1535">
        <w:rPr>
          <w:spacing w:val="0"/>
          <w:sz w:val="23"/>
          <w:szCs w:val="23"/>
        </w:rPr>
        <w:t>Таблицы педагогической диагностики заполняются дважды в год.</w:t>
      </w:r>
    </w:p>
    <w:p w:rsidR="008D6825" w:rsidRPr="009B1535" w:rsidRDefault="008D6825" w:rsidP="009B1535">
      <w:pPr>
        <w:pStyle w:val="1"/>
        <w:shd w:val="clear" w:color="auto" w:fill="auto"/>
        <w:spacing w:after="0" w:line="240" w:lineRule="auto"/>
        <w:ind w:left="20" w:firstLine="380"/>
        <w:rPr>
          <w:spacing w:val="0"/>
          <w:sz w:val="23"/>
          <w:szCs w:val="23"/>
        </w:rPr>
      </w:pPr>
      <w:r>
        <w:rPr>
          <w:spacing w:val="0"/>
          <w:sz w:val="23"/>
          <w:szCs w:val="23"/>
        </w:rPr>
        <w:t>В первой младшей группе с учётом адаптации детей к дошкольному учреждению таблицы заполняются в середине и в конце учебного года.</w:t>
      </w:r>
    </w:p>
    <w:p w:rsidR="009B1535" w:rsidRPr="009B1535" w:rsidRDefault="009B1535" w:rsidP="009B1535">
      <w:pPr>
        <w:pStyle w:val="1"/>
        <w:shd w:val="clear" w:color="auto" w:fill="auto"/>
        <w:spacing w:after="0" w:line="240" w:lineRule="auto"/>
        <w:ind w:left="20" w:right="20" w:firstLine="380"/>
        <w:rPr>
          <w:spacing w:val="0"/>
          <w:sz w:val="23"/>
          <w:szCs w:val="23"/>
        </w:rPr>
      </w:pPr>
      <w:r w:rsidRPr="009B1535">
        <w:rPr>
          <w:rStyle w:val="BodytextItalic"/>
          <w:sz w:val="23"/>
          <w:szCs w:val="23"/>
        </w:rPr>
        <w:t>Этап 1.</w:t>
      </w:r>
      <w:r w:rsidRPr="009B1535">
        <w:rPr>
          <w:spacing w:val="0"/>
          <w:sz w:val="23"/>
          <w:szCs w:val="23"/>
        </w:rPr>
        <w:t xml:space="preserve"> Напротив фамилии и имени каждого ребенка проставляются бал</w:t>
      </w:r>
      <w:r w:rsidRPr="009B1535">
        <w:rPr>
          <w:spacing w:val="0"/>
          <w:sz w:val="23"/>
          <w:szCs w:val="23"/>
        </w:rPr>
        <w:softHyphen/>
        <w:t>лы в каждой ячейке указанного параметра, по которым затем считается ито</w:t>
      </w:r>
      <w:r w:rsidRPr="009B1535">
        <w:rPr>
          <w:spacing w:val="0"/>
          <w:sz w:val="23"/>
          <w:szCs w:val="23"/>
        </w:rPr>
        <w:softHyphen/>
        <w:t>говый показатель по каждому ребенку (среднее значение = все баллы сложить (по строке) и разделить на количество параметров, округлять до десятых до</w:t>
      </w:r>
      <w:r w:rsidRPr="009B1535">
        <w:rPr>
          <w:spacing w:val="0"/>
          <w:sz w:val="23"/>
          <w:szCs w:val="23"/>
        </w:rPr>
        <w:softHyphen/>
        <w:t>лей). Этот показатель необходим для написания характеристики на конкрет</w:t>
      </w:r>
      <w:r w:rsidRPr="009B1535">
        <w:rPr>
          <w:spacing w:val="0"/>
          <w:sz w:val="23"/>
          <w:szCs w:val="23"/>
        </w:rPr>
        <w:softHyphen/>
        <w:t>ного ребенка и проведения индивидуального учета промежуточных результа</w:t>
      </w:r>
      <w:r w:rsidRPr="009B1535">
        <w:rPr>
          <w:spacing w:val="0"/>
          <w:sz w:val="23"/>
          <w:szCs w:val="23"/>
        </w:rPr>
        <w:softHyphen/>
        <w:t>тов освоения общеобразовательной программы.</w:t>
      </w:r>
    </w:p>
    <w:p w:rsidR="009B1535" w:rsidRPr="009B1535" w:rsidRDefault="009B1535" w:rsidP="009B1535">
      <w:pPr>
        <w:pStyle w:val="1"/>
        <w:shd w:val="clear" w:color="auto" w:fill="auto"/>
        <w:spacing w:after="0" w:line="240" w:lineRule="auto"/>
        <w:ind w:left="20" w:right="20" w:firstLine="360"/>
        <w:rPr>
          <w:spacing w:val="0"/>
          <w:sz w:val="23"/>
          <w:szCs w:val="23"/>
        </w:rPr>
      </w:pPr>
      <w:r w:rsidRPr="009B1535">
        <w:rPr>
          <w:rStyle w:val="BodytextItalic"/>
          <w:sz w:val="23"/>
          <w:szCs w:val="23"/>
        </w:rPr>
        <w:t>Этап 2.</w:t>
      </w:r>
      <w:r w:rsidRPr="009B1535">
        <w:rPr>
          <w:spacing w:val="0"/>
          <w:sz w:val="23"/>
          <w:szCs w:val="23"/>
        </w:rPr>
        <w:t xml:space="preserve"> Когда все дети прошли диагностику, тогда подсчитывается итого</w:t>
      </w:r>
      <w:r w:rsidRPr="009B1535">
        <w:rPr>
          <w:spacing w:val="0"/>
          <w:sz w:val="23"/>
          <w:szCs w:val="23"/>
        </w:rPr>
        <w:softHyphen/>
        <w:t>вый показатель по группе (среднее значение = все баллы сложить (по столб</w:t>
      </w:r>
      <w:r w:rsidRPr="009B1535">
        <w:rPr>
          <w:spacing w:val="0"/>
          <w:sz w:val="23"/>
          <w:szCs w:val="23"/>
        </w:rPr>
        <w:softHyphen/>
        <w:t>цу) и разделить на количество параметров, округлять до десятых долей). Этот показатель необходим для описания общегрупповых тенденций, а также для ведения учета общегрупповых промежуточных результатов освоения общеобразовательной про</w:t>
      </w:r>
      <w:r w:rsidRPr="009B1535">
        <w:rPr>
          <w:spacing w:val="0"/>
          <w:sz w:val="23"/>
          <w:szCs w:val="23"/>
        </w:rPr>
        <w:softHyphen/>
        <w:t>граммы.</w:t>
      </w:r>
    </w:p>
    <w:p w:rsidR="009B1535" w:rsidRPr="009B1535" w:rsidRDefault="009B1535" w:rsidP="009B153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B1535">
        <w:rPr>
          <w:rFonts w:ascii="Times New Roman" w:hAnsi="Times New Roman" w:cs="Times New Roman"/>
          <w:sz w:val="23"/>
          <w:szCs w:val="23"/>
        </w:rPr>
        <w:t>Наличие математической обработки результатов педагогической диагно</w:t>
      </w:r>
      <w:r w:rsidRPr="009B1535">
        <w:rPr>
          <w:rFonts w:ascii="Times New Roman" w:hAnsi="Times New Roman" w:cs="Times New Roman"/>
          <w:sz w:val="23"/>
          <w:szCs w:val="23"/>
        </w:rPr>
        <w:softHyphen/>
        <w:t>стики образовательного процесса оптимизирует хранение и сравнение ре</w:t>
      </w:r>
      <w:r w:rsidRPr="009B1535">
        <w:rPr>
          <w:rFonts w:ascii="Times New Roman" w:hAnsi="Times New Roman" w:cs="Times New Roman"/>
          <w:sz w:val="23"/>
          <w:szCs w:val="23"/>
        </w:rPr>
        <w:softHyphen/>
        <w:t>зультатов каждого ребенка и позволяет своевременно оптимизировать педа</w:t>
      </w:r>
      <w:r w:rsidRPr="009B1535">
        <w:rPr>
          <w:rFonts w:ascii="Times New Roman" w:hAnsi="Times New Roman" w:cs="Times New Roman"/>
          <w:sz w:val="23"/>
          <w:szCs w:val="23"/>
        </w:rPr>
        <w:softHyphen/>
        <w:t>гогический процесс в группе детей образовательной организации.</w:t>
      </w:r>
    </w:p>
    <w:p w:rsidR="009B1535" w:rsidRDefault="009B1535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</w:p>
    <w:p w:rsidR="001A09A6" w:rsidRPr="00A26D1B" w:rsidRDefault="00147DDF" w:rsidP="001A09A6">
      <w:pPr>
        <w:spacing w:line="240" w:lineRule="auto"/>
        <w:rPr>
          <w:rFonts w:ascii="Times New Roman" w:eastAsia="Calibri" w:hAnsi="Times New Roman"/>
          <w:b/>
          <w:sz w:val="24"/>
          <w:szCs w:val="24"/>
          <w:lang w:val="de-DE"/>
        </w:rPr>
      </w:pPr>
      <w:r>
        <w:rPr>
          <w:rFonts w:ascii="Times New Roman" w:eastAsia="Calibri" w:hAnsi="Times New Roman"/>
          <w:b/>
          <w:sz w:val="24"/>
          <w:szCs w:val="24"/>
          <w:lang w:val="de-DE"/>
        </w:rPr>
        <w:t xml:space="preserve">Высокий уровень – </w:t>
      </w:r>
      <w:r>
        <w:rPr>
          <w:rFonts w:ascii="Times New Roman" w:eastAsia="Calibri" w:hAnsi="Times New Roman"/>
          <w:b/>
          <w:sz w:val="24"/>
          <w:szCs w:val="24"/>
        </w:rPr>
        <w:t>2,3-3</w:t>
      </w:r>
      <w:r w:rsidR="001A09A6" w:rsidRPr="00A26D1B">
        <w:rPr>
          <w:rFonts w:ascii="Times New Roman" w:eastAsia="Calibri" w:hAnsi="Times New Roman"/>
          <w:b/>
          <w:sz w:val="24"/>
          <w:szCs w:val="24"/>
          <w:lang w:val="de-DE"/>
        </w:rPr>
        <w:t xml:space="preserve"> б</w:t>
      </w:r>
    </w:p>
    <w:p w:rsidR="001A09A6" w:rsidRPr="00A26D1B" w:rsidRDefault="00147DDF" w:rsidP="001A09A6">
      <w:pPr>
        <w:spacing w:line="240" w:lineRule="auto"/>
        <w:rPr>
          <w:rFonts w:ascii="Times New Roman" w:eastAsia="Calibri" w:hAnsi="Times New Roman"/>
          <w:b/>
          <w:sz w:val="24"/>
          <w:szCs w:val="24"/>
          <w:lang w:val="de-DE"/>
        </w:rPr>
      </w:pPr>
      <w:r>
        <w:rPr>
          <w:rFonts w:ascii="Times New Roman" w:eastAsia="Calibri" w:hAnsi="Times New Roman"/>
          <w:b/>
          <w:sz w:val="24"/>
          <w:szCs w:val="24"/>
          <w:lang w:val="de-DE"/>
        </w:rPr>
        <w:t>Средний уровень -1</w:t>
      </w:r>
      <w:r>
        <w:rPr>
          <w:rFonts w:ascii="Times New Roman" w:eastAsia="Calibri" w:hAnsi="Times New Roman"/>
          <w:b/>
          <w:sz w:val="24"/>
          <w:szCs w:val="24"/>
        </w:rPr>
        <w:t>,6-2,2</w:t>
      </w:r>
      <w:r w:rsidR="00BB701F">
        <w:rPr>
          <w:rFonts w:ascii="Times New Roman" w:eastAsia="Calibri" w:hAnsi="Times New Roman"/>
          <w:b/>
          <w:sz w:val="24"/>
          <w:szCs w:val="24"/>
          <w:lang w:val="de-DE"/>
        </w:rPr>
        <w:t xml:space="preserve"> </w:t>
      </w:r>
      <w:r w:rsidR="001A09A6" w:rsidRPr="00A26D1B">
        <w:rPr>
          <w:rFonts w:ascii="Times New Roman" w:eastAsia="Calibri" w:hAnsi="Times New Roman"/>
          <w:b/>
          <w:sz w:val="24"/>
          <w:szCs w:val="24"/>
          <w:lang w:val="de-DE"/>
        </w:rPr>
        <w:t>б</w:t>
      </w:r>
    </w:p>
    <w:p w:rsidR="001A09A6" w:rsidRPr="00A26D1B" w:rsidRDefault="00147DDF" w:rsidP="001A09A6">
      <w:pPr>
        <w:spacing w:line="240" w:lineRule="auto"/>
        <w:rPr>
          <w:rFonts w:ascii="Times New Roman" w:eastAsia="Calibri" w:hAnsi="Times New Roman"/>
          <w:b/>
          <w:sz w:val="24"/>
          <w:szCs w:val="24"/>
          <w:lang w:val="de-DE"/>
        </w:rPr>
      </w:pPr>
      <w:r>
        <w:rPr>
          <w:rFonts w:ascii="Times New Roman" w:eastAsia="Calibri" w:hAnsi="Times New Roman"/>
          <w:b/>
          <w:sz w:val="24"/>
          <w:szCs w:val="24"/>
          <w:lang w:val="de-DE"/>
        </w:rPr>
        <w:t>Низкий уровень – 1-1</w:t>
      </w:r>
      <w:r>
        <w:rPr>
          <w:rFonts w:ascii="Times New Roman" w:eastAsia="Calibri" w:hAnsi="Times New Roman"/>
          <w:b/>
          <w:sz w:val="24"/>
          <w:szCs w:val="24"/>
        </w:rPr>
        <w:t xml:space="preserve">,5 </w:t>
      </w:r>
      <w:r w:rsidR="001A09A6" w:rsidRPr="00A26D1B">
        <w:rPr>
          <w:rFonts w:ascii="Times New Roman" w:eastAsia="Calibri" w:hAnsi="Times New Roman"/>
          <w:b/>
          <w:sz w:val="24"/>
          <w:szCs w:val="24"/>
          <w:lang w:val="de-DE"/>
        </w:rPr>
        <w:t xml:space="preserve"> б</w:t>
      </w:r>
    </w:p>
    <w:p w:rsidR="009B1535" w:rsidRDefault="009B1535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</w:p>
    <w:p w:rsidR="009B1535" w:rsidRDefault="009B1535" w:rsidP="00991B20">
      <w:pPr>
        <w:spacing w:after="60" w:line="240" w:lineRule="auto"/>
        <w:jc w:val="center"/>
        <w:rPr>
          <w:rStyle w:val="Bodytext80"/>
          <w:rFonts w:eastAsiaTheme="minorHAnsi"/>
          <w:b/>
          <w:sz w:val="28"/>
          <w:szCs w:val="23"/>
        </w:rPr>
      </w:pPr>
    </w:p>
    <w:p w:rsidR="009B1535" w:rsidRDefault="009B1535" w:rsidP="001A09A6">
      <w:pPr>
        <w:spacing w:after="60" w:line="240" w:lineRule="auto"/>
        <w:rPr>
          <w:rStyle w:val="Bodytext80"/>
          <w:rFonts w:eastAsiaTheme="minorHAnsi"/>
          <w:b/>
          <w:sz w:val="28"/>
          <w:szCs w:val="23"/>
        </w:rPr>
      </w:pPr>
    </w:p>
    <w:p w:rsidR="00647B38" w:rsidRPr="00040FDE" w:rsidRDefault="00647B38" w:rsidP="00991B20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3"/>
        </w:rPr>
      </w:pPr>
      <w:r w:rsidRPr="00040FDE">
        <w:rPr>
          <w:rStyle w:val="Bodytext80"/>
          <w:rFonts w:eastAsiaTheme="minorHAnsi"/>
          <w:b/>
          <w:sz w:val="28"/>
          <w:szCs w:val="23"/>
        </w:rPr>
        <w:t xml:space="preserve">Рекомендации по описанию инструментария педагогической диагностики в </w:t>
      </w:r>
      <w:r w:rsidR="00EC0F65">
        <w:rPr>
          <w:rStyle w:val="Bodytext80"/>
          <w:rFonts w:eastAsiaTheme="minorHAnsi"/>
          <w:b/>
          <w:sz w:val="28"/>
          <w:szCs w:val="23"/>
        </w:rPr>
        <w:t>первой</w:t>
      </w:r>
      <w:r w:rsidRPr="00040FDE">
        <w:rPr>
          <w:rStyle w:val="Bodytext80"/>
          <w:rFonts w:eastAsiaTheme="minorHAnsi"/>
          <w:b/>
          <w:sz w:val="28"/>
          <w:szCs w:val="23"/>
        </w:rPr>
        <w:t xml:space="preserve"> младшей группе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Инструментарий педагогической диагностики представляет собой опи</w:t>
      </w:r>
      <w:r w:rsidRPr="00040FDE">
        <w:rPr>
          <w:sz w:val="23"/>
          <w:szCs w:val="23"/>
        </w:rPr>
        <w:softHyphen/>
        <w:t xml:space="preserve">сание </w:t>
      </w:r>
      <w:r w:rsidRPr="00040FDE">
        <w:rPr>
          <w:sz w:val="23"/>
          <w:szCs w:val="23"/>
          <w:lang w:val="en-US"/>
        </w:rPr>
        <w:t>rex</w:t>
      </w:r>
      <w:r w:rsidRPr="00040FDE">
        <w:rPr>
          <w:sz w:val="23"/>
          <w:szCs w:val="23"/>
        </w:rPr>
        <w:t xml:space="preserve"> проблемных ситуаций, вопросов, поручений, ситуаций наблюде</w:t>
      </w:r>
      <w:r w:rsidRPr="00040FDE">
        <w:rPr>
          <w:sz w:val="23"/>
          <w:szCs w:val="23"/>
        </w:rPr>
        <w:softHyphen/>
        <w:t>ния, которые вы используете для оп</w:t>
      </w:r>
      <w:r w:rsidR="00040FDE">
        <w:rPr>
          <w:sz w:val="23"/>
          <w:szCs w:val="23"/>
        </w:rPr>
        <w:t>ределения уровня сформированности</w:t>
      </w:r>
      <w:r w:rsidRPr="00040FDE">
        <w:rPr>
          <w:sz w:val="23"/>
          <w:szCs w:val="23"/>
        </w:rPr>
        <w:t xml:space="preserve"> у ребенка того или иного параметра оценки. Следует отметить, что часто в период проведения педагогической диагностики данные ситуации, вопро</w:t>
      </w:r>
      <w:r w:rsidRPr="00040FDE">
        <w:rPr>
          <w:sz w:val="23"/>
          <w:szCs w:val="23"/>
        </w:rPr>
        <w:softHyphen/>
        <w:t>сы и поручения могут повторяться, с тем</w:t>
      </w:r>
      <w:r w:rsidR="00D96233">
        <w:rPr>
          <w:sz w:val="23"/>
          <w:szCs w:val="23"/>
        </w:rPr>
        <w:t>,</w:t>
      </w:r>
      <w:r w:rsidRPr="00040FDE">
        <w:rPr>
          <w:sz w:val="23"/>
          <w:szCs w:val="23"/>
        </w:rPr>
        <w:t xml:space="preserve"> чтобы уточнить качество оцени</w:t>
      </w:r>
      <w:r w:rsidRPr="00040FDE">
        <w:rPr>
          <w:sz w:val="23"/>
          <w:szCs w:val="23"/>
        </w:rPr>
        <w:softHyphen/>
        <w:t>ваемого параметра. Эго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группой детей. Музыкальные и физ</w:t>
      </w:r>
      <w:r w:rsidRPr="00040FDE">
        <w:rPr>
          <w:sz w:val="23"/>
          <w:szCs w:val="23"/>
        </w:rPr>
        <w:softHyphen/>
        <w:t>культурные руководители, педагоги дополнительного образования принима</w:t>
      </w:r>
      <w:r w:rsidRPr="00040FDE">
        <w:rPr>
          <w:sz w:val="23"/>
          <w:szCs w:val="23"/>
        </w:rPr>
        <w:softHyphen/>
        <w:t>ют участие в обсуждении достижений детей группы, но разрабатывают свои диагностические критерии в соответствии со своей должностной инструк</w:t>
      </w:r>
      <w:r w:rsidRPr="00040FDE">
        <w:rPr>
          <w:sz w:val="23"/>
          <w:szCs w:val="23"/>
        </w:rPr>
        <w:softHyphen/>
        <w:t xml:space="preserve">цией </w:t>
      </w:r>
      <w:r w:rsidRPr="00040FDE">
        <w:rPr>
          <w:sz w:val="23"/>
          <w:szCs w:val="23"/>
        </w:rPr>
        <w:lastRenderedPageBreak/>
        <w:t>и направленностью образовательной деятельности.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Важно отмстить, что каждый параметр педагогической оценки может быть диагностирован несколькими методами, с тем чтобы достичь опреде</w:t>
      </w:r>
      <w:r w:rsidRPr="00040FDE">
        <w:rPr>
          <w:sz w:val="23"/>
          <w:szCs w:val="23"/>
        </w:rPr>
        <w:softHyphen/>
        <w:t>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Основные диагностические методы педагога образовательной организа</w:t>
      </w:r>
      <w:r w:rsidRPr="00040FDE">
        <w:rPr>
          <w:sz w:val="23"/>
          <w:szCs w:val="23"/>
        </w:rPr>
        <w:softHyphen/>
        <w:t>ции: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наблюдение;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проблемная (диагностическая) ситуация;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беседа.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Формы проведения педагогической диагностики: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индивидуальная;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подгрупповая;</w:t>
      </w:r>
    </w:p>
    <w:p w:rsidR="00647B38" w:rsidRPr="00040FDE" w:rsidRDefault="00647B38" w:rsidP="00647B38">
      <w:pPr>
        <w:pStyle w:val="Bodytext100"/>
        <w:numPr>
          <w:ilvl w:val="0"/>
          <w:numId w:val="12"/>
        </w:numPr>
        <w:shd w:val="clear" w:color="auto" w:fill="auto"/>
        <w:spacing w:line="240" w:lineRule="auto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групповая.</w:t>
      </w:r>
    </w:p>
    <w:p w:rsidR="00647B38" w:rsidRPr="00040FDE" w:rsidRDefault="00647B38" w:rsidP="00991B20">
      <w:pPr>
        <w:spacing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40FDE">
        <w:rPr>
          <w:rFonts w:ascii="Times New Roman" w:hAnsi="Times New Roman" w:cs="Times New Roman"/>
          <w:sz w:val="23"/>
          <w:szCs w:val="23"/>
        </w:rPr>
        <w:t>Обратите внимание, что диагностируемые параметры могут быть расши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рены/сокращены в соответствии с потребностями конкретного учреждения, поэтому описание инструментария педагогической диагностики в разных образовательных организациях будет различным. Это объясняется разным наполнением развивающей среды учреждений, разным контингентом воспи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танников, разными приоритетными направлениями образовательной деятель</w:t>
      </w:r>
      <w:r w:rsidRPr="00040FDE">
        <w:rPr>
          <w:rFonts w:ascii="Times New Roman" w:hAnsi="Times New Roman" w:cs="Times New Roman"/>
          <w:sz w:val="23"/>
          <w:szCs w:val="23"/>
        </w:rPr>
        <w:softHyphen/>
        <w:t>ности конкретной организации.</w:t>
      </w:r>
    </w:p>
    <w:p w:rsidR="00647B38" w:rsidRPr="00040FDE" w:rsidRDefault="00647B38" w:rsidP="00647B38">
      <w:pPr>
        <w:spacing w:after="94" w:line="240" w:lineRule="auto"/>
        <w:ind w:left="20" w:firstLine="360"/>
        <w:jc w:val="both"/>
        <w:rPr>
          <w:rFonts w:ascii="Times New Roman" w:hAnsi="Times New Roman" w:cs="Times New Roman"/>
          <w:b/>
          <w:sz w:val="28"/>
          <w:szCs w:val="23"/>
        </w:rPr>
      </w:pPr>
      <w:r w:rsidRPr="00040FDE">
        <w:rPr>
          <w:rStyle w:val="Bodytext80"/>
          <w:rFonts w:eastAsiaTheme="minorHAnsi"/>
          <w:b/>
          <w:sz w:val="28"/>
          <w:szCs w:val="23"/>
        </w:rPr>
        <w:t>П</w:t>
      </w:r>
      <w:r w:rsidR="00040FDE">
        <w:rPr>
          <w:rStyle w:val="Bodytext80"/>
          <w:rFonts w:eastAsiaTheme="minorHAnsi"/>
          <w:b/>
          <w:sz w:val="28"/>
          <w:szCs w:val="23"/>
        </w:rPr>
        <w:t>римеры описания инструментария п</w:t>
      </w:r>
      <w:r w:rsidRPr="00040FDE">
        <w:rPr>
          <w:rStyle w:val="Bodytext80"/>
          <w:rFonts w:eastAsiaTheme="minorHAnsi"/>
          <w:b/>
          <w:sz w:val="28"/>
          <w:szCs w:val="23"/>
        </w:rPr>
        <w:t>о образовательным областям</w:t>
      </w:r>
    </w:p>
    <w:p w:rsidR="00647B38" w:rsidRPr="009B1535" w:rsidRDefault="00647B38" w:rsidP="00647B38">
      <w:pPr>
        <w:pStyle w:val="Bodytext120"/>
        <w:shd w:val="clear" w:color="auto" w:fill="auto"/>
        <w:spacing w:before="0" w:line="276" w:lineRule="auto"/>
        <w:ind w:left="20"/>
        <w:rPr>
          <w:sz w:val="23"/>
          <w:szCs w:val="23"/>
        </w:rPr>
      </w:pPr>
      <w:r w:rsidRPr="009B1535">
        <w:rPr>
          <w:sz w:val="23"/>
          <w:szCs w:val="23"/>
        </w:rPr>
        <w:t>Образовательная область «Социально-коммуникативное развитие»</w:t>
      </w:r>
    </w:p>
    <w:p w:rsidR="00647B38" w:rsidRPr="00040FDE" w:rsidRDefault="00647B38" w:rsidP="00647B38">
      <w:pPr>
        <w:pStyle w:val="Bodytext100"/>
        <w:numPr>
          <w:ilvl w:val="0"/>
          <w:numId w:val="8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Старается соблюдать правила поведения в общественных местах, в об</w:t>
      </w:r>
      <w:r w:rsidRPr="00040FDE">
        <w:rPr>
          <w:sz w:val="23"/>
          <w:szCs w:val="23"/>
        </w:rPr>
        <w:softHyphen/>
        <w:t>щении со взрослыми и сверстниками.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наблюдение в быту и в организованной деятельности.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 xml:space="preserve">Форма проведения: индивидуальная, </w:t>
      </w:r>
      <w:r w:rsidR="00EB0E21" w:rsidRPr="00040FDE">
        <w:rPr>
          <w:sz w:val="23"/>
          <w:szCs w:val="23"/>
        </w:rPr>
        <w:t>подгрупповая</w:t>
      </w:r>
      <w:r w:rsidRPr="00040FDE">
        <w:rPr>
          <w:sz w:val="23"/>
          <w:szCs w:val="23"/>
        </w:rPr>
        <w:t>.</w:t>
      </w:r>
    </w:p>
    <w:p w:rsidR="00647B38" w:rsidRPr="00040FDE" w:rsidRDefault="00647B38" w:rsidP="00647B38">
      <w:pPr>
        <w:pStyle w:val="Bodytext100"/>
        <w:shd w:val="clear" w:color="auto" w:fill="auto"/>
        <w:spacing w:after="180"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фиксировать па прогулке, в самостоятельной деятельности стиль поведения и общения ребенка.</w:t>
      </w:r>
    </w:p>
    <w:p w:rsidR="00647B38" w:rsidRPr="00040FDE" w:rsidRDefault="00EC0F65" w:rsidP="00647B38">
      <w:pPr>
        <w:pStyle w:val="Bodytext100"/>
        <w:numPr>
          <w:ilvl w:val="0"/>
          <w:numId w:val="8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3"/>
          <w:szCs w:val="23"/>
        </w:rPr>
      </w:pPr>
      <w:r>
        <w:rPr>
          <w:sz w:val="23"/>
          <w:szCs w:val="23"/>
        </w:rPr>
        <w:t>Эмоционально откликается на игру, самостоятельно выполняет игровые действия, следит за действиями героев кукольного театра</w:t>
      </w:r>
      <w:r w:rsidR="00A94549">
        <w:rPr>
          <w:sz w:val="23"/>
          <w:szCs w:val="23"/>
        </w:rPr>
        <w:t xml:space="preserve">. </w:t>
      </w:r>
      <w:r w:rsidR="00647B38" w:rsidRPr="00040FDE">
        <w:rPr>
          <w:sz w:val="23"/>
          <w:szCs w:val="23"/>
        </w:rPr>
        <w:t>Понимает социальную оценку поступков сверстников или героев ил</w:t>
      </w:r>
      <w:r w:rsidR="00647B38" w:rsidRPr="00040FDE">
        <w:rPr>
          <w:sz w:val="23"/>
          <w:szCs w:val="23"/>
        </w:rPr>
        <w:softHyphen/>
        <w:t>люстраций, литературных произведений.</w:t>
      </w:r>
    </w:p>
    <w:p w:rsidR="00A94549" w:rsidRPr="00040FDE" w:rsidRDefault="00A94549" w:rsidP="00A94549">
      <w:pPr>
        <w:pStyle w:val="Bodytext100"/>
        <w:shd w:val="clear" w:color="auto" w:fill="auto"/>
        <w:spacing w:line="240" w:lineRule="auto"/>
        <w:ind w:left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наб</w:t>
      </w:r>
      <w:r w:rsidR="00A31625">
        <w:rPr>
          <w:sz w:val="23"/>
          <w:szCs w:val="23"/>
        </w:rPr>
        <w:t>людение</w:t>
      </w:r>
      <w:r w:rsidRPr="00040FDE">
        <w:rPr>
          <w:sz w:val="23"/>
          <w:szCs w:val="23"/>
        </w:rPr>
        <w:t>.</w:t>
      </w:r>
    </w:p>
    <w:p w:rsidR="00A94549" w:rsidRPr="00040FDE" w:rsidRDefault="00A94549" w:rsidP="00A94549">
      <w:pPr>
        <w:pStyle w:val="Bodytext100"/>
        <w:shd w:val="clear" w:color="auto" w:fill="auto"/>
        <w:spacing w:line="240" w:lineRule="auto"/>
        <w:ind w:left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:rsidR="00647B38" w:rsidRPr="00040FDE" w:rsidRDefault="00A94549" w:rsidP="00A94549">
      <w:pPr>
        <w:pStyle w:val="Bodytext100"/>
        <w:shd w:val="clear" w:color="auto" w:fill="auto"/>
        <w:spacing w:line="240" w:lineRule="auto"/>
        <w:ind w:left="38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 xml:space="preserve">Задание: фиксировать </w:t>
      </w:r>
      <w:r w:rsidR="00A31625">
        <w:rPr>
          <w:sz w:val="23"/>
          <w:szCs w:val="23"/>
        </w:rPr>
        <w:t>поведение ребёнка во время игры</w:t>
      </w:r>
      <w:r w:rsidR="00647B38" w:rsidRPr="00040FDE">
        <w:rPr>
          <w:sz w:val="23"/>
          <w:szCs w:val="23"/>
        </w:rPr>
        <w:t>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Материал: сказка «Теремок».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:rsidR="00647B38" w:rsidRPr="00040FDE" w:rsidRDefault="00647B38" w:rsidP="00647B38">
      <w:pPr>
        <w:pStyle w:val="Bodytext100"/>
        <w:shd w:val="clear" w:color="auto" w:fill="auto"/>
        <w:spacing w:after="184"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«Почему звери расстроились? Кто поступил правильно? Кто поступил нечестно? Почему?»</w:t>
      </w:r>
    </w:p>
    <w:p w:rsidR="00647B38" w:rsidRPr="00040FDE" w:rsidRDefault="00647B38" w:rsidP="00647B38">
      <w:pPr>
        <w:pStyle w:val="Bodytext100"/>
        <w:numPr>
          <w:ilvl w:val="0"/>
          <w:numId w:val="8"/>
        </w:numPr>
        <w:shd w:val="clear" w:color="auto" w:fill="auto"/>
        <w:tabs>
          <w:tab w:val="left" w:pos="608"/>
        </w:tabs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Разыгрывает самостоятельно и по просьбе взрослого отрывки из зна</w:t>
      </w:r>
      <w:r w:rsidRPr="00040FDE">
        <w:rPr>
          <w:sz w:val="23"/>
          <w:szCs w:val="23"/>
        </w:rPr>
        <w:softHyphen/>
        <w:t>комых сказок.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Материал: игрушки герои сказок по количеству детей.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Задание: «Давайте расскажем сказку „</w:t>
      </w:r>
      <w:r w:rsidR="00A94549">
        <w:rPr>
          <w:sz w:val="23"/>
          <w:szCs w:val="23"/>
        </w:rPr>
        <w:t>Репка</w:t>
      </w:r>
      <w:r w:rsidRPr="00040FDE">
        <w:rPr>
          <w:sz w:val="23"/>
          <w:szCs w:val="23"/>
        </w:rPr>
        <w:t>"».</w:t>
      </w:r>
    </w:p>
    <w:p w:rsidR="00647B38" w:rsidRPr="009B1535" w:rsidRDefault="00647B38" w:rsidP="00647B38">
      <w:pPr>
        <w:pStyle w:val="Bodytext120"/>
        <w:shd w:val="clear" w:color="auto" w:fill="auto"/>
        <w:spacing w:line="240" w:lineRule="auto"/>
        <w:ind w:left="20"/>
        <w:rPr>
          <w:sz w:val="23"/>
          <w:szCs w:val="23"/>
        </w:rPr>
      </w:pPr>
      <w:r w:rsidRPr="009B1535">
        <w:rPr>
          <w:sz w:val="23"/>
          <w:szCs w:val="23"/>
        </w:rPr>
        <w:t>Образовательная область «Познавательное развитие»</w:t>
      </w:r>
    </w:p>
    <w:p w:rsidR="00647B38" w:rsidRPr="00040FDE" w:rsidRDefault="00647B38" w:rsidP="00647B38">
      <w:pPr>
        <w:pStyle w:val="Bodytext100"/>
        <w:numPr>
          <w:ilvl w:val="0"/>
          <w:numId w:val="9"/>
        </w:numPr>
        <w:shd w:val="clear" w:color="auto" w:fill="auto"/>
        <w:tabs>
          <w:tab w:val="left" w:pos="608"/>
        </w:tabs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 xml:space="preserve">Знает </w:t>
      </w:r>
      <w:r w:rsidR="00BA445B">
        <w:rPr>
          <w:sz w:val="23"/>
          <w:szCs w:val="23"/>
        </w:rPr>
        <w:t>имена членов своей семьи, воспитателей</w:t>
      </w:r>
      <w:r w:rsidRPr="00040FDE">
        <w:rPr>
          <w:sz w:val="23"/>
          <w:szCs w:val="23"/>
        </w:rPr>
        <w:t>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беседа.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индивидуальная.</w:t>
      </w:r>
    </w:p>
    <w:p w:rsidR="00647B38" w:rsidRPr="00040FDE" w:rsidRDefault="00647B38" w:rsidP="00647B38">
      <w:pPr>
        <w:pStyle w:val="Bodytext100"/>
        <w:shd w:val="clear" w:color="auto" w:fill="auto"/>
        <w:spacing w:after="180"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 xml:space="preserve">Задание: «Скажи, пожалуйста, как тебя зовут? </w:t>
      </w:r>
      <w:r w:rsidR="00BA445B">
        <w:rPr>
          <w:sz w:val="23"/>
          <w:szCs w:val="23"/>
        </w:rPr>
        <w:t xml:space="preserve">А как меня зовут? </w:t>
      </w:r>
      <w:r w:rsidRPr="00040FDE">
        <w:rPr>
          <w:sz w:val="23"/>
          <w:szCs w:val="23"/>
        </w:rPr>
        <w:t>Как зо</w:t>
      </w:r>
      <w:r w:rsidRPr="00040FDE">
        <w:rPr>
          <w:sz w:val="23"/>
          <w:szCs w:val="23"/>
        </w:rPr>
        <w:softHyphen/>
        <w:t>вут папу/маму?»</w:t>
      </w:r>
    </w:p>
    <w:p w:rsidR="00647B38" w:rsidRPr="00040FDE" w:rsidRDefault="00647B38" w:rsidP="00647B38">
      <w:pPr>
        <w:pStyle w:val="Bodytext100"/>
        <w:numPr>
          <w:ilvl w:val="0"/>
          <w:numId w:val="9"/>
        </w:numPr>
        <w:shd w:val="clear" w:color="auto" w:fill="auto"/>
        <w:tabs>
          <w:tab w:val="left" w:pos="608"/>
        </w:tabs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 xml:space="preserve">Умеет </w:t>
      </w:r>
      <w:r w:rsidR="00A31625">
        <w:rPr>
          <w:rStyle w:val="Bodytext10Georgia85pt"/>
          <w:rFonts w:ascii="Times New Roman" w:hAnsi="Times New Roman" w:cs="Times New Roman"/>
          <w:sz w:val="23"/>
          <w:szCs w:val="23"/>
        </w:rPr>
        <w:t>г</w:t>
      </w:r>
      <w:r w:rsidR="00991B20" w:rsidRPr="00040FDE">
        <w:rPr>
          <w:sz w:val="23"/>
          <w:szCs w:val="23"/>
        </w:rPr>
        <w:t>руппировать предметы по ц</w:t>
      </w:r>
      <w:r w:rsidRPr="00040FDE">
        <w:rPr>
          <w:sz w:val="23"/>
          <w:szCs w:val="23"/>
        </w:rPr>
        <w:t>вету, размеру, форме.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6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Материал: круг, квадрат, треугольник, прямоугольник, овал одного цвета и разного размера, муляжи и картинки овощей, фруктов, кукольная посуда/ одежда/мебель.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60"/>
        <w:jc w:val="both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:rsidR="00647B38" w:rsidRPr="00040FDE" w:rsidRDefault="00647B38" w:rsidP="00991B20">
      <w:pPr>
        <w:spacing w:line="240" w:lineRule="auto"/>
        <w:ind w:firstLine="380"/>
        <w:rPr>
          <w:rFonts w:ascii="Times New Roman" w:hAnsi="Times New Roman" w:cs="Times New Roman"/>
          <w:sz w:val="23"/>
          <w:szCs w:val="23"/>
        </w:rPr>
      </w:pPr>
      <w:r w:rsidRPr="00040FDE">
        <w:rPr>
          <w:rFonts w:ascii="Times New Roman" w:hAnsi="Times New Roman" w:cs="Times New Roman"/>
          <w:sz w:val="23"/>
          <w:szCs w:val="23"/>
        </w:rPr>
        <w:t>Задание: «Найди все красное, все круглое, все большое»</w:t>
      </w:r>
    </w:p>
    <w:p w:rsidR="00647B38" w:rsidRPr="009B1535" w:rsidRDefault="00647B38" w:rsidP="00647B38">
      <w:pPr>
        <w:pStyle w:val="Bodytext120"/>
        <w:shd w:val="clear" w:color="auto" w:fill="auto"/>
        <w:spacing w:line="240" w:lineRule="auto"/>
        <w:ind w:left="20" w:firstLine="380"/>
        <w:jc w:val="left"/>
        <w:rPr>
          <w:sz w:val="23"/>
          <w:szCs w:val="23"/>
        </w:rPr>
      </w:pPr>
      <w:r w:rsidRPr="009B1535">
        <w:rPr>
          <w:iCs w:val="0"/>
          <w:sz w:val="23"/>
          <w:szCs w:val="23"/>
        </w:rPr>
        <w:lastRenderedPageBreak/>
        <w:t>Образовательная область «Речевое развитие»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1. Четко произносит все гласные звуки, определяет заданный гласный звук из двух.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ситуация, наблюдение.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Материал: дидактическая игра «Какой звук».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индивидуальная, подгрупповая.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За</w:t>
      </w:r>
      <w:r w:rsidR="00A31625">
        <w:rPr>
          <w:sz w:val="23"/>
          <w:szCs w:val="23"/>
        </w:rPr>
        <w:t>дание: «Повтори за мной — А, У,</w:t>
      </w:r>
      <w:r w:rsidRPr="00040FDE">
        <w:rPr>
          <w:sz w:val="23"/>
          <w:szCs w:val="23"/>
        </w:rPr>
        <w:t>О, Э, Ы. Хлопни тогда, когда услы</w:t>
      </w:r>
      <w:r w:rsidRPr="00040FDE">
        <w:rPr>
          <w:sz w:val="23"/>
          <w:szCs w:val="23"/>
        </w:rPr>
        <w:softHyphen/>
        <w:t>шишь А».</w:t>
      </w:r>
    </w:p>
    <w:p w:rsidR="00E12B6D" w:rsidRPr="00040FDE" w:rsidRDefault="00E12B6D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3"/>
          <w:szCs w:val="23"/>
        </w:rPr>
      </w:pPr>
    </w:p>
    <w:p w:rsidR="00647B38" w:rsidRPr="009B1535" w:rsidRDefault="00647B38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iCs w:val="0"/>
          <w:sz w:val="23"/>
          <w:szCs w:val="23"/>
        </w:rPr>
      </w:pPr>
      <w:r w:rsidRPr="009B1535">
        <w:rPr>
          <w:iCs w:val="0"/>
          <w:sz w:val="23"/>
          <w:szCs w:val="23"/>
        </w:rPr>
        <w:t>Образовательная область «Художественно-эстетическое развитие»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1. Создает изображения предметов из готовых фигур. Украшает заготовки из бумаги разной формы.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ситуация, наблюдение.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Материал: геометрические фигуры из бумаги разных цветов и фактур (круг, квадрат, треугольник), заготовка ваза.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подгрупповая.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Задание: «Укрась вазу».</w:t>
      </w:r>
    </w:p>
    <w:p w:rsidR="00E12B6D" w:rsidRPr="00040FDE" w:rsidRDefault="00E12B6D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b/>
          <w:iCs w:val="0"/>
          <w:sz w:val="23"/>
          <w:szCs w:val="23"/>
        </w:rPr>
      </w:pPr>
    </w:p>
    <w:p w:rsidR="00647B38" w:rsidRPr="009B1535" w:rsidRDefault="00647B38" w:rsidP="00647B38">
      <w:pPr>
        <w:pStyle w:val="Bodytext120"/>
        <w:shd w:val="clear" w:color="auto" w:fill="auto"/>
        <w:spacing w:before="0" w:line="240" w:lineRule="auto"/>
        <w:ind w:left="20" w:firstLine="380"/>
        <w:jc w:val="left"/>
        <w:rPr>
          <w:sz w:val="23"/>
          <w:szCs w:val="23"/>
        </w:rPr>
      </w:pPr>
      <w:r w:rsidRPr="009B1535">
        <w:rPr>
          <w:iCs w:val="0"/>
          <w:sz w:val="23"/>
          <w:szCs w:val="23"/>
        </w:rPr>
        <w:t>Образовательная область «Физическое развитие»</w:t>
      </w:r>
    </w:p>
    <w:p w:rsidR="00647B38" w:rsidRPr="00040FDE" w:rsidRDefault="00647B38" w:rsidP="00647B38">
      <w:pPr>
        <w:pStyle w:val="Bodytext100"/>
        <w:numPr>
          <w:ilvl w:val="0"/>
          <w:numId w:val="10"/>
        </w:numPr>
        <w:shd w:val="clear" w:color="auto" w:fill="auto"/>
        <w:tabs>
          <w:tab w:val="left" w:pos="601"/>
        </w:tabs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Умеет ходить и бегать, сохраняя равновесие, в разных направлениях по указанию взрослого.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Методы: проблемная ситуация, наблюдение в быту и организованной де</w:t>
      </w:r>
      <w:r w:rsidRPr="00040FDE">
        <w:rPr>
          <w:sz w:val="23"/>
          <w:szCs w:val="23"/>
        </w:rPr>
        <w:softHyphen/>
        <w:t>ятельности.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Материал: зонтик.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firstLine="380"/>
        <w:rPr>
          <w:sz w:val="23"/>
          <w:szCs w:val="23"/>
        </w:rPr>
      </w:pPr>
      <w:r w:rsidRPr="00040FDE">
        <w:rPr>
          <w:sz w:val="23"/>
          <w:szCs w:val="23"/>
        </w:rPr>
        <w:t>Форма проведения: подгрупповая. групповая.</w:t>
      </w:r>
    </w:p>
    <w:p w:rsidR="00647B38" w:rsidRPr="00040FDE" w:rsidRDefault="00647B38" w:rsidP="00647B38">
      <w:pPr>
        <w:pStyle w:val="Bodytext100"/>
        <w:shd w:val="clear" w:color="auto" w:fill="auto"/>
        <w:spacing w:line="240" w:lineRule="auto"/>
        <w:ind w:left="20" w:right="20" w:firstLine="380"/>
        <w:rPr>
          <w:sz w:val="23"/>
          <w:szCs w:val="23"/>
        </w:rPr>
      </w:pPr>
      <w:r w:rsidRPr="00040FDE">
        <w:rPr>
          <w:sz w:val="23"/>
          <w:szCs w:val="23"/>
        </w:rPr>
        <w:t>Задание: «Сейчас мы будем играть в игру „Солнышко и дождик“. Когда я скажу „солнышко</w:t>
      </w:r>
      <w:r w:rsidR="00040FDE">
        <w:rPr>
          <w:sz w:val="23"/>
          <w:szCs w:val="23"/>
          <w:vertAlign w:val="superscript"/>
        </w:rPr>
        <w:t>»</w:t>
      </w:r>
      <w:r w:rsidRPr="00040FDE">
        <w:rPr>
          <w:sz w:val="23"/>
          <w:szCs w:val="23"/>
        </w:rPr>
        <w:t>, дети бегают. Когда ска</w:t>
      </w:r>
      <w:r w:rsidR="00040FDE">
        <w:rPr>
          <w:sz w:val="23"/>
          <w:szCs w:val="23"/>
        </w:rPr>
        <w:t>жу „дождик“, дети бегут под зонт</w:t>
      </w:r>
      <w:r w:rsidR="009B1535">
        <w:rPr>
          <w:sz w:val="23"/>
          <w:szCs w:val="23"/>
        </w:rPr>
        <w:t>.</w:t>
      </w:r>
    </w:p>
    <w:p w:rsidR="00030F35" w:rsidRDefault="00030F35" w:rsidP="00527FF1"/>
    <w:p w:rsidR="00527FF1" w:rsidRDefault="00527FF1" w:rsidP="00527FF1"/>
    <w:p w:rsidR="00527FF1" w:rsidRDefault="00527FF1" w:rsidP="00527FF1">
      <w:pPr>
        <w:sectPr w:rsidR="00527FF1" w:rsidSect="009B1535">
          <w:pgSz w:w="11906" w:h="16838"/>
          <w:pgMar w:top="851" w:right="850" w:bottom="709" w:left="851" w:header="708" w:footer="708" w:gutter="0"/>
          <w:pgBorders w:display="firstPage"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</w:p>
    <w:p w:rsidR="00B7222F" w:rsidRDefault="00B7222F" w:rsidP="00C10A0B">
      <w:pPr>
        <w:spacing w:after="12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На начало учебного года: </w:t>
      </w:r>
    </w:p>
    <w:p w:rsidR="00C10A0B" w:rsidRPr="00A100AD" w:rsidRDefault="00C10A0B" w:rsidP="00C10A0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0AD">
        <w:rPr>
          <w:rFonts w:ascii="Times New Roman" w:eastAsia="Times New Roman" w:hAnsi="Times New Roman"/>
          <w:sz w:val="24"/>
          <w:szCs w:val="24"/>
          <w:lang w:eastAsia="ru-RU"/>
        </w:rPr>
        <w:t>Высокий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уро</w:t>
      </w:r>
      <w:r w:rsidR="00B7222F">
        <w:rPr>
          <w:rFonts w:ascii="Times New Roman" w:eastAsia="Times New Roman" w:hAnsi="Times New Roman"/>
          <w:sz w:val="24"/>
          <w:szCs w:val="24"/>
          <w:lang w:eastAsia="ru-RU"/>
        </w:rPr>
        <w:t xml:space="preserve">вень </w:t>
      </w:r>
      <w:r w:rsidR="00A86FAE">
        <w:rPr>
          <w:rFonts w:ascii="Times New Roman" w:eastAsia="Times New Roman" w:hAnsi="Times New Roman"/>
          <w:sz w:val="24"/>
          <w:szCs w:val="24"/>
          <w:lang w:eastAsia="ru-RU"/>
        </w:rPr>
        <w:t xml:space="preserve"> –  </w:t>
      </w:r>
      <w:r w:rsidR="00D75286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A86FAE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D75286">
        <w:rPr>
          <w:rFonts w:ascii="Times New Roman" w:eastAsia="Times New Roman" w:hAnsi="Times New Roman"/>
          <w:sz w:val="24"/>
          <w:szCs w:val="24"/>
          <w:lang w:eastAsia="ru-RU"/>
        </w:rPr>
        <w:t>0%</w:t>
      </w:r>
      <w:r w:rsidR="00A86FAE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C10A0B" w:rsidRPr="00A100AD" w:rsidRDefault="00C10A0B" w:rsidP="00C10A0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0AD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Средний уровень </w:t>
      </w:r>
      <w:r w:rsidRPr="00F86911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A86FAE">
        <w:rPr>
          <w:rFonts w:ascii="Times New Roman" w:eastAsia="Calibri" w:hAnsi="Times New Roman"/>
          <w:sz w:val="24"/>
          <w:szCs w:val="24"/>
        </w:rPr>
        <w:t xml:space="preserve">   </w:t>
      </w:r>
      <w:r w:rsidR="00D75286">
        <w:rPr>
          <w:rFonts w:ascii="Times New Roman" w:eastAsia="Calibri" w:hAnsi="Times New Roman"/>
          <w:sz w:val="24"/>
          <w:szCs w:val="24"/>
        </w:rPr>
        <w:t>11 детей</w:t>
      </w:r>
      <w:r w:rsidR="00A86FAE">
        <w:rPr>
          <w:rFonts w:ascii="Times New Roman" w:eastAsia="Calibri" w:hAnsi="Times New Roman"/>
          <w:sz w:val="24"/>
          <w:szCs w:val="24"/>
        </w:rPr>
        <w:t xml:space="preserve"> (</w:t>
      </w:r>
      <w:r w:rsidR="00D75286">
        <w:rPr>
          <w:rFonts w:ascii="Times New Roman" w:eastAsia="Calibri" w:hAnsi="Times New Roman"/>
          <w:sz w:val="24"/>
          <w:szCs w:val="24"/>
        </w:rPr>
        <w:t>50%</w:t>
      </w:r>
      <w:r w:rsidR="00A86FAE">
        <w:rPr>
          <w:rFonts w:ascii="Times New Roman" w:eastAsia="Calibri" w:hAnsi="Times New Roman"/>
          <w:sz w:val="24"/>
          <w:szCs w:val="24"/>
        </w:rPr>
        <w:t xml:space="preserve">   </w:t>
      </w:r>
      <w:r w:rsidRPr="00F86911">
        <w:rPr>
          <w:rFonts w:ascii="Times New Roman" w:eastAsia="Calibri" w:hAnsi="Times New Roman"/>
          <w:sz w:val="24"/>
          <w:szCs w:val="24"/>
        </w:rPr>
        <w:t>)</w:t>
      </w:r>
    </w:p>
    <w:p w:rsidR="00C10A0B" w:rsidRPr="00F86911" w:rsidRDefault="00A86FAE" w:rsidP="00C10A0B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Низкий уровень –      </w:t>
      </w:r>
      <w:r w:rsidR="00D75286">
        <w:rPr>
          <w:rFonts w:ascii="Times New Roman" w:eastAsia="Times New Roman" w:hAnsi="Times New Roman"/>
          <w:sz w:val="24"/>
          <w:szCs w:val="24"/>
          <w:lang w:eastAsia="ru-RU"/>
        </w:rPr>
        <w:t>2 ребёнка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 </w:t>
      </w:r>
      <w:r w:rsidR="00D75286">
        <w:rPr>
          <w:rFonts w:ascii="Times New Roman" w:eastAsia="Times New Roman" w:hAnsi="Times New Roman"/>
          <w:sz w:val="24"/>
          <w:szCs w:val="24"/>
          <w:lang w:eastAsia="ru-RU"/>
        </w:rPr>
        <w:t>10%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C10A0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5358DE" w:rsidRDefault="00D75286" w:rsidP="00C10A0B">
      <w:pPr>
        <w:spacing w:after="120" w:line="240" w:lineRule="auto"/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86FAE" w:rsidRDefault="00A86FAE" w:rsidP="00C10A0B">
      <w:pPr>
        <w:spacing w:after="120" w:line="240" w:lineRule="auto"/>
        <w:jc w:val="both"/>
        <w:rPr>
          <w:noProof/>
          <w:sz w:val="24"/>
          <w:szCs w:val="24"/>
          <w:lang w:eastAsia="ru-RU"/>
        </w:rPr>
      </w:pPr>
    </w:p>
    <w:p w:rsidR="00C10A0B" w:rsidRDefault="00B7222F" w:rsidP="00A86FAE">
      <w:pPr>
        <w:spacing w:after="120" w:line="240" w:lineRule="auto"/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На конец учебного года:</w:t>
      </w:r>
    </w:p>
    <w:p w:rsidR="00D75286" w:rsidRDefault="00D75286" w:rsidP="00A86FAE">
      <w:pPr>
        <w:spacing w:after="120" w:line="240" w:lineRule="auto"/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Высокий уровень: 17 детей (73%)</w:t>
      </w:r>
    </w:p>
    <w:p w:rsidR="00D75286" w:rsidRDefault="00D75286" w:rsidP="00A86FAE">
      <w:pPr>
        <w:spacing w:after="120" w:line="240" w:lineRule="auto"/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Средний уровень: 3 ребёнка (14%)</w:t>
      </w:r>
    </w:p>
    <w:p w:rsidR="00B7222F" w:rsidRDefault="00D75286" w:rsidP="00A86FAE">
      <w:pPr>
        <w:spacing w:after="120" w:line="240" w:lineRule="auto"/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Низкий уровень: 0 ( 0%)</w:t>
      </w:r>
    </w:p>
    <w:p w:rsidR="00B7222F" w:rsidRDefault="00B7222F" w:rsidP="00A86FAE">
      <w:pPr>
        <w:spacing w:after="120" w:line="240" w:lineRule="auto"/>
        <w:jc w:val="both"/>
        <w:rPr>
          <w:noProof/>
          <w:sz w:val="24"/>
          <w:szCs w:val="24"/>
          <w:lang w:eastAsia="ru-RU"/>
        </w:rPr>
      </w:pPr>
    </w:p>
    <w:p w:rsidR="00B7222F" w:rsidRDefault="00B7222F" w:rsidP="00A86FAE">
      <w:pPr>
        <w:spacing w:after="120" w:line="240" w:lineRule="auto"/>
        <w:jc w:val="both"/>
        <w:rPr>
          <w:noProof/>
          <w:sz w:val="24"/>
          <w:szCs w:val="24"/>
          <w:lang w:eastAsia="ru-RU"/>
        </w:rPr>
      </w:pPr>
    </w:p>
    <w:p w:rsidR="000E62BB" w:rsidRDefault="00B7222F" w:rsidP="00A86FA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</w:t>
      </w:r>
    </w:p>
    <w:p w:rsidR="000E62BB" w:rsidRDefault="000E62BB" w:rsidP="00A86FA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7222F" w:rsidRPr="00B07DC7" w:rsidRDefault="00B7222F" w:rsidP="00A86FA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начало учебного года: </w:t>
      </w:r>
    </w:p>
    <w:p w:rsidR="00C10A0B" w:rsidRPr="00A100AD" w:rsidRDefault="00C10A0B" w:rsidP="00C10A0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0AD">
        <w:rPr>
          <w:rFonts w:ascii="Times New Roman" w:eastAsia="Times New Roman" w:hAnsi="Times New Roman"/>
          <w:sz w:val="24"/>
          <w:szCs w:val="24"/>
          <w:lang w:eastAsia="ru-RU"/>
        </w:rPr>
        <w:t>Высокий</w:t>
      </w:r>
      <w:r w:rsidR="00B7222F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уровень развития </w:t>
      </w:r>
      <w:r w:rsidR="00A86FAE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BA4E1B">
        <w:rPr>
          <w:rFonts w:ascii="Times New Roman" w:eastAsia="Times New Roman" w:hAnsi="Times New Roman"/>
          <w:sz w:val="24"/>
          <w:szCs w:val="24"/>
          <w:lang w:eastAsia="ru-RU"/>
        </w:rPr>
        <w:t>1 ребёнок</w:t>
      </w:r>
      <w:r w:rsidR="00A86FAE">
        <w:rPr>
          <w:rFonts w:ascii="Times New Roman" w:eastAsia="Times New Roman" w:hAnsi="Times New Roman"/>
          <w:sz w:val="24"/>
          <w:szCs w:val="24"/>
          <w:lang w:eastAsia="ru-RU"/>
        </w:rPr>
        <w:t xml:space="preserve">    ( </w:t>
      </w:r>
      <w:r w:rsidR="00BA4E1B">
        <w:rPr>
          <w:rFonts w:ascii="Times New Roman" w:eastAsia="Times New Roman" w:hAnsi="Times New Roman"/>
          <w:sz w:val="24"/>
          <w:szCs w:val="24"/>
          <w:lang w:eastAsia="ru-RU"/>
        </w:rPr>
        <w:t>5%</w:t>
      </w:r>
      <w:r w:rsidR="00A86FAE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C10A0B" w:rsidRPr="00A100AD" w:rsidRDefault="00C10A0B" w:rsidP="00C10A0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0AD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Средний уровень </w:t>
      </w:r>
      <w:r w:rsidRPr="00F86911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BA4E1B">
        <w:rPr>
          <w:rFonts w:ascii="Times New Roman" w:eastAsia="Times New Roman" w:hAnsi="Times New Roman"/>
          <w:sz w:val="24"/>
          <w:szCs w:val="24"/>
          <w:lang w:eastAsia="ru-RU"/>
        </w:rPr>
        <w:t>9 детей</w:t>
      </w:r>
      <w:r w:rsidRPr="00F86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86FAE">
        <w:rPr>
          <w:rFonts w:ascii="Times New Roman" w:eastAsia="Calibri" w:hAnsi="Times New Roman"/>
          <w:sz w:val="24"/>
          <w:szCs w:val="24"/>
        </w:rPr>
        <w:t xml:space="preserve">   (</w:t>
      </w:r>
      <w:r w:rsidR="00BA4E1B">
        <w:rPr>
          <w:rFonts w:ascii="Times New Roman" w:eastAsia="Calibri" w:hAnsi="Times New Roman"/>
          <w:sz w:val="24"/>
          <w:szCs w:val="24"/>
        </w:rPr>
        <w:t>41%)</w:t>
      </w:r>
    </w:p>
    <w:p w:rsidR="00C10A0B" w:rsidRPr="00F86911" w:rsidRDefault="00B07DC7" w:rsidP="00C10A0B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Низкий у</w:t>
      </w:r>
      <w:r w:rsidR="00A86FAE">
        <w:rPr>
          <w:rFonts w:ascii="Times New Roman" w:eastAsia="Times New Roman" w:hAnsi="Times New Roman"/>
          <w:sz w:val="24"/>
          <w:szCs w:val="24"/>
          <w:lang w:eastAsia="ru-RU"/>
        </w:rPr>
        <w:t xml:space="preserve">ровень –  </w:t>
      </w:r>
      <w:r w:rsidR="00BA4E1B">
        <w:rPr>
          <w:rFonts w:ascii="Times New Roman" w:eastAsia="Times New Roman" w:hAnsi="Times New Roman"/>
          <w:sz w:val="24"/>
          <w:szCs w:val="24"/>
          <w:lang w:eastAsia="ru-RU"/>
        </w:rPr>
        <w:t>3 ребёнка</w:t>
      </w:r>
      <w:r w:rsidR="00A86FAE">
        <w:rPr>
          <w:rFonts w:ascii="Times New Roman" w:eastAsia="Times New Roman" w:hAnsi="Times New Roman"/>
          <w:sz w:val="24"/>
          <w:szCs w:val="24"/>
          <w:lang w:eastAsia="ru-RU"/>
        </w:rPr>
        <w:t xml:space="preserve">    ( </w:t>
      </w:r>
      <w:r w:rsidR="00BA4E1B">
        <w:rPr>
          <w:rFonts w:ascii="Times New Roman" w:eastAsia="Times New Roman" w:hAnsi="Times New Roman"/>
          <w:sz w:val="24"/>
          <w:szCs w:val="24"/>
          <w:lang w:eastAsia="ru-RU"/>
        </w:rPr>
        <w:t>14%</w:t>
      </w:r>
      <w:r w:rsidR="00A86FAE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C10A0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B07DC7" w:rsidRPr="004430DC" w:rsidRDefault="00B07DC7" w:rsidP="00D6707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10A0B" w:rsidRDefault="00C10A0B" w:rsidP="00D67074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</w:p>
    <w:p w:rsidR="00B7222F" w:rsidRDefault="00B7222F" w:rsidP="00D67074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</w:p>
    <w:p w:rsidR="00B7222F" w:rsidRDefault="00BA4E1B" w:rsidP="00D67074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9900"/>
          <w:sz w:val="20"/>
          <w:szCs w:val="20"/>
          <w:lang w:eastAsia="ru-RU"/>
        </w:rPr>
        <w:drawing>
          <wp:inline distT="0" distB="0" distL="0" distR="0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7222F" w:rsidRDefault="00B7222F" w:rsidP="00D67074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</w:p>
    <w:p w:rsidR="00B07DC7" w:rsidRDefault="00B07DC7" w:rsidP="00D67074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  <w:r>
        <w:rPr>
          <w:rFonts w:ascii="Times New Roman" w:hAnsi="Times New Roman" w:cs="Times New Roman"/>
          <w:b/>
          <w:color w:val="009900"/>
          <w:sz w:val="20"/>
          <w:szCs w:val="20"/>
        </w:rPr>
        <w:t xml:space="preserve">    </w:t>
      </w:r>
    </w:p>
    <w:p w:rsidR="00B7222F" w:rsidRDefault="00B7222F" w:rsidP="00B7222F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</w:p>
    <w:p w:rsidR="00BA4E1B" w:rsidRDefault="00BA4E1B" w:rsidP="00BA4E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A4E1B">
        <w:rPr>
          <w:rFonts w:ascii="Times New Roman" w:hAnsi="Times New Roman" w:cs="Times New Roman"/>
          <w:b/>
          <w:sz w:val="20"/>
          <w:szCs w:val="20"/>
        </w:rPr>
        <w:t>На конец учебного года:</w:t>
      </w:r>
    </w:p>
    <w:p w:rsidR="00BA4E1B" w:rsidRDefault="00BA4E1B" w:rsidP="00BA4E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Высокий уровень:8 детей (37%)</w:t>
      </w:r>
    </w:p>
    <w:p w:rsidR="00BA4E1B" w:rsidRDefault="00BA4E1B" w:rsidP="00BA4E1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Средний уровень:9 детей (37%)</w:t>
      </w:r>
    </w:p>
    <w:p w:rsidR="00B07DC7" w:rsidRDefault="00BA4E1B" w:rsidP="00BA4E1B">
      <w:pPr>
        <w:spacing w:after="0" w:line="240" w:lineRule="auto"/>
        <w:rPr>
          <w:rFonts w:ascii="Times New Roman" w:hAnsi="Times New Roman" w:cs="Times New Roman"/>
          <w:b/>
          <w:color w:val="009900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Низкий уровень:</w:t>
      </w:r>
      <w:r w:rsidR="007C2BBC">
        <w:rPr>
          <w:rFonts w:ascii="Times New Roman" w:hAnsi="Times New Roman" w:cs="Times New Roman"/>
          <w:b/>
          <w:sz w:val="20"/>
          <w:szCs w:val="20"/>
        </w:rPr>
        <w:t xml:space="preserve"> 1 ребёнок (5%)</w:t>
      </w:r>
      <w:r>
        <w:rPr>
          <w:rFonts w:ascii="Times New Roman" w:hAnsi="Times New Roman" w:cs="Times New Roman"/>
          <w:b/>
          <w:color w:val="009900"/>
          <w:sz w:val="20"/>
          <w:szCs w:val="20"/>
        </w:rPr>
        <w:t xml:space="preserve"> </w:t>
      </w:r>
    </w:p>
    <w:p w:rsidR="00BA4E1B" w:rsidRDefault="00BA4E1B" w:rsidP="00D67074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</w:p>
    <w:p w:rsidR="00B07DC7" w:rsidRDefault="00B07DC7" w:rsidP="00D67074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</w:p>
    <w:p w:rsidR="00B07DC7" w:rsidRDefault="00B07DC7" w:rsidP="00D67074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</w:p>
    <w:p w:rsidR="00B07DC7" w:rsidRDefault="00B07DC7" w:rsidP="00D67074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</w:p>
    <w:p w:rsidR="00B07DC7" w:rsidRDefault="00B07DC7" w:rsidP="00D67074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</w:p>
    <w:p w:rsidR="00B7222F" w:rsidRDefault="00B7222F" w:rsidP="007C2BB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7C2BBC" w:rsidRDefault="007C2BBC" w:rsidP="007C2BB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E62BB" w:rsidRDefault="000E62BB" w:rsidP="00D6707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E62BB" w:rsidRDefault="000E62BB" w:rsidP="00D6707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E62BB" w:rsidRDefault="000E62BB" w:rsidP="00D6707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7DC7" w:rsidRDefault="00B07DC7" w:rsidP="00B07DC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07DC7" w:rsidRPr="00B07DC7" w:rsidRDefault="00B07DC7" w:rsidP="00B07DC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07DC7">
        <w:rPr>
          <w:rFonts w:ascii="Times New Roman" w:eastAsia="Times New Roman" w:hAnsi="Times New Roman"/>
          <w:b/>
          <w:sz w:val="24"/>
          <w:szCs w:val="24"/>
          <w:lang w:eastAsia="ru-RU"/>
        </w:rPr>
        <w:t>Начало года:</w:t>
      </w:r>
    </w:p>
    <w:p w:rsidR="00B07DC7" w:rsidRPr="00A100AD" w:rsidRDefault="00B07DC7" w:rsidP="00B07D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0AD">
        <w:rPr>
          <w:rFonts w:ascii="Times New Roman" w:eastAsia="Times New Roman" w:hAnsi="Times New Roman"/>
          <w:sz w:val="24"/>
          <w:szCs w:val="24"/>
          <w:lang w:eastAsia="ru-RU"/>
        </w:rPr>
        <w:t>Высокий</w:t>
      </w:r>
      <w:r w:rsidR="00EF7687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уровень  –  </w:t>
      </w:r>
      <w:r w:rsidR="009C690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F7687">
        <w:rPr>
          <w:rFonts w:ascii="Times New Roman" w:eastAsia="Times New Roman" w:hAnsi="Times New Roman"/>
          <w:sz w:val="24"/>
          <w:szCs w:val="24"/>
          <w:lang w:eastAsia="ru-RU"/>
        </w:rPr>
        <w:t xml:space="preserve">  (  </w:t>
      </w:r>
      <w:r w:rsidR="009C690A">
        <w:rPr>
          <w:rFonts w:ascii="Times New Roman" w:eastAsia="Times New Roman" w:hAnsi="Times New Roman"/>
          <w:sz w:val="24"/>
          <w:szCs w:val="24"/>
          <w:lang w:eastAsia="ru-RU"/>
        </w:rPr>
        <w:t>5%</w:t>
      </w:r>
      <w:r w:rsidR="00EF76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B07DC7" w:rsidRPr="00A100AD" w:rsidRDefault="00B07DC7" w:rsidP="00B07D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0A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Средний уровень </w:t>
      </w:r>
      <w:r w:rsidRPr="00F86911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9C690A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EF7687">
        <w:rPr>
          <w:rFonts w:ascii="Times New Roman" w:eastAsia="Calibri" w:hAnsi="Times New Roman"/>
          <w:sz w:val="24"/>
          <w:szCs w:val="24"/>
        </w:rPr>
        <w:t xml:space="preserve">    (</w:t>
      </w:r>
      <w:r w:rsidR="009C690A">
        <w:rPr>
          <w:rFonts w:ascii="Times New Roman" w:eastAsia="Calibri" w:hAnsi="Times New Roman"/>
          <w:sz w:val="24"/>
          <w:szCs w:val="24"/>
        </w:rPr>
        <w:t>46%</w:t>
      </w:r>
      <w:r w:rsidR="00EF7687">
        <w:rPr>
          <w:rFonts w:ascii="Times New Roman" w:eastAsia="Calibri" w:hAnsi="Times New Roman"/>
          <w:sz w:val="24"/>
          <w:szCs w:val="24"/>
        </w:rPr>
        <w:t xml:space="preserve">     </w:t>
      </w:r>
      <w:r w:rsidRPr="00F86911">
        <w:rPr>
          <w:rFonts w:ascii="Times New Roman" w:eastAsia="Calibri" w:hAnsi="Times New Roman"/>
          <w:sz w:val="24"/>
          <w:szCs w:val="24"/>
        </w:rPr>
        <w:t>)</w:t>
      </w:r>
    </w:p>
    <w:p w:rsidR="00B07DC7" w:rsidRPr="00F86911" w:rsidRDefault="00EF7687" w:rsidP="00B07DC7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Низкий уровень –   </w:t>
      </w:r>
      <w:r w:rsidR="009C690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(  </w:t>
      </w:r>
      <w:r w:rsidR="009C690A">
        <w:rPr>
          <w:rFonts w:ascii="Times New Roman" w:eastAsia="Times New Roman" w:hAnsi="Times New Roman"/>
          <w:sz w:val="24"/>
          <w:szCs w:val="24"/>
          <w:lang w:eastAsia="ru-RU"/>
        </w:rPr>
        <w:t>10%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B07DC7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B07DC7" w:rsidRPr="004430DC" w:rsidRDefault="00B07DC7" w:rsidP="00B07D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07DC7" w:rsidRDefault="009C690A" w:rsidP="00B07DC7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9900"/>
          <w:sz w:val="20"/>
          <w:szCs w:val="20"/>
          <w:lang w:eastAsia="ru-RU"/>
        </w:rPr>
        <w:drawing>
          <wp:inline distT="0" distB="0" distL="0" distR="0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07DC7" w:rsidRDefault="00B07DC7" w:rsidP="00B07D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B07DC7">
        <w:rPr>
          <w:rFonts w:ascii="Times New Roman" w:hAnsi="Times New Roman" w:cs="Times New Roman"/>
          <w:b/>
          <w:sz w:val="24"/>
          <w:szCs w:val="24"/>
        </w:rPr>
        <w:t>Конец года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07DC7" w:rsidRPr="00B07DC7" w:rsidRDefault="00B07DC7" w:rsidP="00B07D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7DC7" w:rsidRPr="00A100AD" w:rsidRDefault="00B07DC7" w:rsidP="00B07D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0AD">
        <w:rPr>
          <w:rFonts w:ascii="Times New Roman" w:eastAsia="Times New Roman" w:hAnsi="Times New Roman"/>
          <w:sz w:val="24"/>
          <w:szCs w:val="24"/>
          <w:lang w:eastAsia="ru-RU"/>
        </w:rPr>
        <w:t>Высокий</w:t>
      </w:r>
      <w:r w:rsidR="006B12B6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уровень – </w:t>
      </w:r>
      <w:r w:rsidR="009C690A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B12B6">
        <w:rPr>
          <w:rFonts w:ascii="Times New Roman" w:eastAsia="Times New Roman" w:hAnsi="Times New Roman"/>
          <w:sz w:val="24"/>
          <w:szCs w:val="24"/>
          <w:lang w:eastAsia="ru-RU"/>
        </w:rPr>
        <w:t xml:space="preserve">   (</w:t>
      </w:r>
      <w:r w:rsidR="009C690A">
        <w:rPr>
          <w:rFonts w:ascii="Times New Roman" w:eastAsia="Times New Roman" w:hAnsi="Times New Roman"/>
          <w:sz w:val="24"/>
          <w:szCs w:val="24"/>
          <w:lang w:eastAsia="ru-RU"/>
        </w:rPr>
        <w:t>19%</w:t>
      </w:r>
      <w:r w:rsidR="006B12B6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B07DC7" w:rsidRPr="00A100AD" w:rsidRDefault="00B07DC7" w:rsidP="00B07D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0AD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Средний уровень </w:t>
      </w:r>
      <w:r w:rsidRPr="00F86911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9C690A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F8691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B12B6">
        <w:rPr>
          <w:rFonts w:ascii="Times New Roman" w:eastAsia="Calibri" w:hAnsi="Times New Roman"/>
          <w:sz w:val="24"/>
          <w:szCs w:val="24"/>
        </w:rPr>
        <w:t xml:space="preserve">      (   </w:t>
      </w:r>
      <w:r w:rsidR="009C690A">
        <w:rPr>
          <w:rFonts w:ascii="Times New Roman" w:eastAsia="Calibri" w:hAnsi="Times New Roman"/>
          <w:sz w:val="24"/>
          <w:szCs w:val="24"/>
        </w:rPr>
        <w:t>55%</w:t>
      </w:r>
      <w:r w:rsidR="006B12B6">
        <w:rPr>
          <w:rFonts w:ascii="Times New Roman" w:eastAsia="Calibri" w:hAnsi="Times New Roman"/>
          <w:sz w:val="24"/>
          <w:szCs w:val="24"/>
        </w:rPr>
        <w:t xml:space="preserve">   </w:t>
      </w:r>
      <w:r w:rsidRPr="00F86911">
        <w:rPr>
          <w:rFonts w:ascii="Times New Roman" w:eastAsia="Calibri" w:hAnsi="Times New Roman"/>
          <w:sz w:val="24"/>
          <w:szCs w:val="24"/>
        </w:rPr>
        <w:t>)</w:t>
      </w:r>
    </w:p>
    <w:p w:rsidR="00B07DC7" w:rsidRPr="00F86911" w:rsidRDefault="00B07DC7" w:rsidP="00B07DC7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Низкий уровень – </w:t>
      </w:r>
      <w:r w:rsidR="006B12B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9C690A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B12B6">
        <w:rPr>
          <w:rFonts w:ascii="Times New Roman" w:eastAsia="Times New Roman" w:hAnsi="Times New Roman"/>
          <w:sz w:val="24"/>
          <w:szCs w:val="24"/>
          <w:lang w:eastAsia="ru-RU"/>
        </w:rPr>
        <w:t xml:space="preserve">     (   </w:t>
      </w:r>
      <w:r w:rsidR="009C690A">
        <w:rPr>
          <w:rFonts w:ascii="Times New Roman" w:eastAsia="Times New Roman" w:hAnsi="Times New Roman"/>
          <w:sz w:val="24"/>
          <w:szCs w:val="24"/>
          <w:lang w:eastAsia="ru-RU"/>
        </w:rPr>
        <w:t>0%</w:t>
      </w:r>
      <w:r w:rsidR="006B12B6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B07DC7" w:rsidRDefault="00B07DC7" w:rsidP="00B07DC7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  <w:r>
        <w:rPr>
          <w:rFonts w:ascii="Times New Roman" w:hAnsi="Times New Roman" w:cs="Times New Roman"/>
          <w:b/>
          <w:color w:val="009900"/>
          <w:sz w:val="20"/>
          <w:szCs w:val="20"/>
        </w:rPr>
        <w:t xml:space="preserve">  </w:t>
      </w:r>
    </w:p>
    <w:p w:rsidR="00B07DC7" w:rsidRDefault="00B07DC7" w:rsidP="00B07DC7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</w:p>
    <w:p w:rsidR="00AB46DD" w:rsidRDefault="00AB46DD" w:rsidP="00557E65">
      <w:pPr>
        <w:spacing w:after="0" w:line="240" w:lineRule="auto"/>
        <w:rPr>
          <w:rFonts w:ascii="Times New Roman" w:hAnsi="Times New Roman" w:cs="Times New Roman"/>
          <w:b/>
          <w:color w:val="009900"/>
          <w:sz w:val="20"/>
          <w:szCs w:val="20"/>
        </w:rPr>
      </w:pPr>
    </w:p>
    <w:p w:rsidR="00557E65" w:rsidRDefault="00557E65" w:rsidP="00557E65">
      <w:pPr>
        <w:spacing w:after="0" w:line="240" w:lineRule="auto"/>
        <w:rPr>
          <w:rFonts w:ascii="Times New Roman" w:hAnsi="Times New Roman" w:cs="Times New Roman"/>
          <w:b/>
          <w:color w:val="009900"/>
          <w:sz w:val="20"/>
          <w:szCs w:val="20"/>
        </w:rPr>
      </w:pPr>
    </w:p>
    <w:p w:rsidR="00B07DC7" w:rsidRDefault="00B07DC7" w:rsidP="00B07DC7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</w:p>
    <w:p w:rsidR="00DF5B5B" w:rsidRDefault="00DF5B5B" w:rsidP="004430DC">
      <w:pPr>
        <w:pStyle w:val="ac"/>
        <w:jc w:val="center"/>
        <w:rPr>
          <w:rFonts w:ascii="Times New Roman" w:hAnsi="Times New Roman"/>
          <w:b/>
          <w:color w:val="0000FF"/>
          <w:sz w:val="20"/>
          <w:szCs w:val="20"/>
        </w:rPr>
      </w:pPr>
    </w:p>
    <w:p w:rsidR="00AB46DD" w:rsidRPr="00B07DC7" w:rsidRDefault="00AB46DD" w:rsidP="00AB46DD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07DC7">
        <w:rPr>
          <w:rFonts w:ascii="Times New Roman" w:eastAsia="Times New Roman" w:hAnsi="Times New Roman"/>
          <w:b/>
          <w:sz w:val="24"/>
          <w:szCs w:val="24"/>
          <w:lang w:eastAsia="ru-RU"/>
        </w:rPr>
        <w:t>Начало года:</w:t>
      </w:r>
    </w:p>
    <w:p w:rsidR="00AB46DD" w:rsidRPr="00A100AD" w:rsidRDefault="00AB46DD" w:rsidP="00AB46D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0AD">
        <w:rPr>
          <w:rFonts w:ascii="Times New Roman" w:eastAsia="Times New Roman" w:hAnsi="Times New Roman"/>
          <w:sz w:val="24"/>
          <w:szCs w:val="24"/>
          <w:lang w:eastAsia="ru-RU"/>
        </w:rPr>
        <w:t>Высокий</w:t>
      </w:r>
      <w:r w:rsidR="006B12B6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уровень развития составляет – </w:t>
      </w:r>
      <w:r w:rsidR="00247B7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B12B6">
        <w:rPr>
          <w:rFonts w:ascii="Times New Roman" w:eastAsia="Times New Roman" w:hAnsi="Times New Roman"/>
          <w:sz w:val="24"/>
          <w:szCs w:val="24"/>
          <w:lang w:eastAsia="ru-RU"/>
        </w:rPr>
        <w:t xml:space="preserve">   ( </w:t>
      </w:r>
      <w:r w:rsidR="00247B76">
        <w:rPr>
          <w:rFonts w:ascii="Times New Roman" w:eastAsia="Times New Roman" w:hAnsi="Times New Roman"/>
          <w:sz w:val="24"/>
          <w:szCs w:val="24"/>
          <w:lang w:eastAsia="ru-RU"/>
        </w:rPr>
        <w:t>10%</w:t>
      </w:r>
      <w:r w:rsidR="006B12B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AB46DD" w:rsidRPr="00A100AD" w:rsidRDefault="00AB46DD" w:rsidP="00AB46D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0AD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Средний уровень </w:t>
      </w:r>
      <w:r w:rsidRPr="00F86911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247B76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6B12B6">
        <w:rPr>
          <w:rFonts w:ascii="Times New Roman" w:eastAsia="Calibri" w:hAnsi="Times New Roman"/>
          <w:sz w:val="24"/>
          <w:szCs w:val="24"/>
        </w:rPr>
        <w:t xml:space="preserve">       (  </w:t>
      </w:r>
      <w:r w:rsidR="00247B76">
        <w:rPr>
          <w:rFonts w:ascii="Times New Roman" w:eastAsia="Calibri" w:hAnsi="Times New Roman"/>
          <w:sz w:val="24"/>
          <w:szCs w:val="24"/>
        </w:rPr>
        <w:t>46%</w:t>
      </w:r>
      <w:r w:rsidR="006B12B6">
        <w:rPr>
          <w:rFonts w:ascii="Times New Roman" w:eastAsia="Calibri" w:hAnsi="Times New Roman"/>
          <w:sz w:val="24"/>
          <w:szCs w:val="24"/>
        </w:rPr>
        <w:t xml:space="preserve">   </w:t>
      </w:r>
      <w:r w:rsidRPr="00F86911">
        <w:rPr>
          <w:rFonts w:ascii="Times New Roman" w:eastAsia="Calibri" w:hAnsi="Times New Roman"/>
          <w:sz w:val="24"/>
          <w:szCs w:val="24"/>
        </w:rPr>
        <w:t>)</w:t>
      </w:r>
    </w:p>
    <w:p w:rsidR="00AB46DD" w:rsidRPr="00F86911" w:rsidRDefault="00AB46DD" w:rsidP="00AB46DD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Низкий ур</w:t>
      </w:r>
      <w:r w:rsidR="006B12B6">
        <w:rPr>
          <w:rFonts w:ascii="Times New Roman" w:eastAsia="Times New Roman" w:hAnsi="Times New Roman"/>
          <w:sz w:val="24"/>
          <w:szCs w:val="24"/>
          <w:lang w:eastAsia="ru-RU"/>
        </w:rPr>
        <w:t>овень –</w:t>
      </w:r>
      <w:r w:rsidR="00247B76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B12B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(   </w:t>
      </w:r>
      <w:r w:rsidR="00247B76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6B12B6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AB46DD" w:rsidRPr="004430DC" w:rsidRDefault="00247B76" w:rsidP="00AB46D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B46DD" w:rsidRDefault="00AB46DD" w:rsidP="00AB46DD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</w:p>
    <w:p w:rsidR="00AB46DD" w:rsidRDefault="00AB46DD" w:rsidP="00AB46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B07DC7">
        <w:rPr>
          <w:rFonts w:ascii="Times New Roman" w:hAnsi="Times New Roman" w:cs="Times New Roman"/>
          <w:b/>
          <w:sz w:val="24"/>
          <w:szCs w:val="24"/>
        </w:rPr>
        <w:t>Конец года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B46DD" w:rsidRPr="00B07DC7" w:rsidRDefault="00AB46DD" w:rsidP="00AB46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46DD" w:rsidRPr="00A100AD" w:rsidRDefault="00AB46DD" w:rsidP="00AB46D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0AD">
        <w:rPr>
          <w:rFonts w:ascii="Times New Roman" w:eastAsia="Times New Roman" w:hAnsi="Times New Roman"/>
          <w:sz w:val="24"/>
          <w:szCs w:val="24"/>
          <w:lang w:eastAsia="ru-RU"/>
        </w:rPr>
        <w:t>Высокий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0CE4">
        <w:rPr>
          <w:rFonts w:ascii="Times New Roman" w:eastAsia="Times New Roman" w:hAnsi="Times New Roman"/>
          <w:sz w:val="24"/>
          <w:szCs w:val="24"/>
          <w:lang w:eastAsia="ru-RU"/>
        </w:rPr>
        <w:t xml:space="preserve">уровень развития составляет –    </w:t>
      </w:r>
      <w:r w:rsidR="00247B76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="00EF0CE4">
        <w:rPr>
          <w:rFonts w:ascii="Times New Roman" w:eastAsia="Times New Roman" w:hAnsi="Times New Roman"/>
          <w:sz w:val="24"/>
          <w:szCs w:val="24"/>
          <w:lang w:eastAsia="ru-RU"/>
        </w:rPr>
        <w:t xml:space="preserve">  ( </w:t>
      </w:r>
      <w:r w:rsidR="00247B76">
        <w:rPr>
          <w:rFonts w:ascii="Times New Roman" w:eastAsia="Times New Roman" w:hAnsi="Times New Roman"/>
          <w:sz w:val="24"/>
          <w:szCs w:val="24"/>
          <w:lang w:eastAsia="ru-RU"/>
        </w:rPr>
        <w:t>81%</w:t>
      </w:r>
      <w:r w:rsidR="00EF0CE4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AB46DD" w:rsidRPr="00A100AD" w:rsidRDefault="00AB46DD" w:rsidP="00AB46D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0AD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Средний уровень </w:t>
      </w:r>
      <w:r w:rsidRPr="00F86911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247B7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EF0CE4">
        <w:rPr>
          <w:rFonts w:ascii="Times New Roman" w:eastAsia="Calibri" w:hAnsi="Times New Roman"/>
          <w:sz w:val="24"/>
          <w:szCs w:val="24"/>
        </w:rPr>
        <w:t xml:space="preserve">    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EF0CE4">
        <w:rPr>
          <w:rFonts w:ascii="Times New Roman" w:eastAsia="Calibri" w:hAnsi="Times New Roman"/>
          <w:sz w:val="24"/>
          <w:szCs w:val="24"/>
        </w:rPr>
        <w:t xml:space="preserve">(   </w:t>
      </w:r>
      <w:r w:rsidR="00247B76">
        <w:rPr>
          <w:rFonts w:ascii="Times New Roman" w:eastAsia="Calibri" w:hAnsi="Times New Roman"/>
          <w:sz w:val="24"/>
          <w:szCs w:val="24"/>
        </w:rPr>
        <w:t>14%</w:t>
      </w:r>
      <w:r w:rsidR="00EF0CE4">
        <w:rPr>
          <w:rFonts w:ascii="Times New Roman" w:eastAsia="Calibri" w:hAnsi="Times New Roman"/>
          <w:sz w:val="24"/>
          <w:szCs w:val="24"/>
        </w:rPr>
        <w:t xml:space="preserve"> </w:t>
      </w:r>
      <w:r w:rsidRPr="00F86911">
        <w:rPr>
          <w:rFonts w:ascii="Times New Roman" w:eastAsia="Calibri" w:hAnsi="Times New Roman"/>
          <w:sz w:val="24"/>
          <w:szCs w:val="24"/>
        </w:rPr>
        <w:t>)</w:t>
      </w:r>
    </w:p>
    <w:p w:rsidR="00AB46DD" w:rsidRPr="00F86911" w:rsidRDefault="00EF0CE4" w:rsidP="00AB46DD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Низкий уровень –    </w:t>
      </w:r>
      <w:r w:rsidR="00247B76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247B76">
        <w:rPr>
          <w:rFonts w:ascii="Times New Roman" w:eastAsia="Times New Roman" w:hAnsi="Times New Roman"/>
          <w:sz w:val="24"/>
          <w:szCs w:val="24"/>
          <w:lang w:eastAsia="ru-RU"/>
        </w:rPr>
        <w:t>(0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AB46DD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AB46DD" w:rsidRDefault="00AB46DD" w:rsidP="00AB46DD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  <w:r>
        <w:rPr>
          <w:rFonts w:ascii="Times New Roman" w:hAnsi="Times New Roman" w:cs="Times New Roman"/>
          <w:b/>
          <w:color w:val="009900"/>
          <w:sz w:val="20"/>
          <w:szCs w:val="20"/>
        </w:rPr>
        <w:t xml:space="preserve">    </w:t>
      </w:r>
    </w:p>
    <w:p w:rsidR="00AB46DD" w:rsidRDefault="00AB46DD" w:rsidP="00AB46DD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</w:p>
    <w:p w:rsidR="00AB46DD" w:rsidRDefault="00AB46DD" w:rsidP="00AB46DD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</w:p>
    <w:p w:rsidR="00AF460C" w:rsidRDefault="00AF460C" w:rsidP="004430DC">
      <w:pPr>
        <w:pStyle w:val="ac"/>
        <w:jc w:val="center"/>
        <w:rPr>
          <w:rFonts w:ascii="Times New Roman" w:hAnsi="Times New Roman"/>
          <w:b/>
          <w:color w:val="0000FF"/>
          <w:sz w:val="20"/>
          <w:szCs w:val="20"/>
        </w:rPr>
      </w:pPr>
    </w:p>
    <w:p w:rsidR="00AF460C" w:rsidRDefault="00AF460C" w:rsidP="004430DC">
      <w:pPr>
        <w:pStyle w:val="ac"/>
        <w:jc w:val="center"/>
        <w:rPr>
          <w:rFonts w:ascii="Times New Roman" w:hAnsi="Times New Roman"/>
          <w:b/>
          <w:color w:val="0000FF"/>
          <w:sz w:val="20"/>
          <w:szCs w:val="20"/>
        </w:rPr>
      </w:pPr>
    </w:p>
    <w:p w:rsidR="00AF460C" w:rsidRDefault="00AF460C" w:rsidP="004430DC">
      <w:pPr>
        <w:pStyle w:val="ac"/>
        <w:jc w:val="center"/>
        <w:rPr>
          <w:rFonts w:ascii="Times New Roman" w:hAnsi="Times New Roman"/>
          <w:b/>
          <w:color w:val="0000FF"/>
          <w:sz w:val="20"/>
          <w:szCs w:val="20"/>
        </w:rPr>
      </w:pPr>
    </w:p>
    <w:p w:rsidR="00AF460C" w:rsidRDefault="00AF460C" w:rsidP="004430DC">
      <w:pPr>
        <w:pStyle w:val="ac"/>
        <w:jc w:val="center"/>
        <w:rPr>
          <w:rFonts w:ascii="Times New Roman" w:hAnsi="Times New Roman"/>
          <w:b/>
          <w:color w:val="0000FF"/>
          <w:sz w:val="20"/>
          <w:szCs w:val="20"/>
        </w:rPr>
      </w:pPr>
    </w:p>
    <w:p w:rsidR="00AF460C" w:rsidRDefault="00AF460C" w:rsidP="004430DC">
      <w:pPr>
        <w:pStyle w:val="ac"/>
        <w:jc w:val="center"/>
        <w:rPr>
          <w:rFonts w:ascii="Times New Roman" w:hAnsi="Times New Roman"/>
          <w:b/>
          <w:color w:val="0000FF"/>
          <w:sz w:val="20"/>
          <w:szCs w:val="20"/>
        </w:rPr>
      </w:pPr>
    </w:p>
    <w:p w:rsidR="00AF460C" w:rsidRDefault="00AF460C" w:rsidP="004430DC">
      <w:pPr>
        <w:pStyle w:val="ac"/>
        <w:jc w:val="center"/>
        <w:rPr>
          <w:rFonts w:ascii="Times New Roman" w:hAnsi="Times New Roman"/>
          <w:b/>
          <w:color w:val="0000FF"/>
          <w:sz w:val="20"/>
          <w:szCs w:val="20"/>
        </w:rPr>
      </w:pPr>
    </w:p>
    <w:p w:rsidR="00AF460C" w:rsidRDefault="00AF460C" w:rsidP="004430DC">
      <w:pPr>
        <w:pStyle w:val="ac"/>
        <w:jc w:val="center"/>
        <w:rPr>
          <w:rFonts w:ascii="Times New Roman" w:hAnsi="Times New Roman"/>
          <w:b/>
          <w:color w:val="0000FF"/>
          <w:sz w:val="20"/>
          <w:szCs w:val="20"/>
        </w:rPr>
      </w:pPr>
    </w:p>
    <w:p w:rsidR="00AF460C" w:rsidRDefault="00AF460C" w:rsidP="004430DC">
      <w:pPr>
        <w:pStyle w:val="ac"/>
        <w:jc w:val="center"/>
        <w:rPr>
          <w:rFonts w:ascii="Times New Roman" w:hAnsi="Times New Roman"/>
          <w:b/>
          <w:color w:val="0000FF"/>
          <w:sz w:val="20"/>
          <w:szCs w:val="20"/>
        </w:rPr>
      </w:pPr>
    </w:p>
    <w:p w:rsidR="00AF460C" w:rsidRDefault="00AF460C" w:rsidP="004430DC">
      <w:pPr>
        <w:pStyle w:val="ac"/>
        <w:jc w:val="center"/>
        <w:rPr>
          <w:rFonts w:ascii="Times New Roman" w:hAnsi="Times New Roman"/>
          <w:b/>
          <w:color w:val="0000FF"/>
          <w:sz w:val="20"/>
          <w:szCs w:val="20"/>
        </w:rPr>
      </w:pPr>
    </w:p>
    <w:p w:rsidR="00AF460C" w:rsidRDefault="00AF460C" w:rsidP="004430DC">
      <w:pPr>
        <w:pStyle w:val="ac"/>
        <w:jc w:val="center"/>
        <w:rPr>
          <w:rFonts w:ascii="Times New Roman" w:hAnsi="Times New Roman"/>
          <w:b/>
          <w:color w:val="0000FF"/>
          <w:sz w:val="20"/>
          <w:szCs w:val="20"/>
        </w:rPr>
      </w:pPr>
    </w:p>
    <w:p w:rsidR="00AF460C" w:rsidRPr="00B07DC7" w:rsidRDefault="00AF460C" w:rsidP="00AF460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07DC7">
        <w:rPr>
          <w:rFonts w:ascii="Times New Roman" w:eastAsia="Times New Roman" w:hAnsi="Times New Roman"/>
          <w:b/>
          <w:sz w:val="24"/>
          <w:szCs w:val="24"/>
          <w:lang w:eastAsia="ru-RU"/>
        </w:rPr>
        <w:t>Начало года:</w:t>
      </w:r>
    </w:p>
    <w:p w:rsidR="00AF460C" w:rsidRPr="00A100AD" w:rsidRDefault="00AF460C" w:rsidP="00AF46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0AD">
        <w:rPr>
          <w:rFonts w:ascii="Times New Roman" w:eastAsia="Times New Roman" w:hAnsi="Times New Roman"/>
          <w:sz w:val="24"/>
          <w:szCs w:val="24"/>
          <w:lang w:eastAsia="ru-RU"/>
        </w:rPr>
        <w:t>Высокий</w:t>
      </w:r>
      <w:r w:rsidR="00EF0CE4">
        <w:rPr>
          <w:rFonts w:ascii="Times New Roman" w:eastAsia="Times New Roman" w:hAnsi="Times New Roman"/>
          <w:sz w:val="24"/>
          <w:szCs w:val="24"/>
          <w:lang w:eastAsia="ru-RU"/>
        </w:rPr>
        <w:t xml:space="preserve"> уровень  – </w:t>
      </w:r>
      <w:r w:rsidR="001B28A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F0CE4">
        <w:rPr>
          <w:rFonts w:ascii="Times New Roman" w:eastAsia="Times New Roman" w:hAnsi="Times New Roman"/>
          <w:sz w:val="24"/>
          <w:szCs w:val="24"/>
          <w:lang w:eastAsia="ru-RU"/>
        </w:rPr>
        <w:t xml:space="preserve">    (</w:t>
      </w:r>
      <w:r w:rsidR="001B28A3">
        <w:rPr>
          <w:rFonts w:ascii="Times New Roman" w:eastAsia="Times New Roman" w:hAnsi="Times New Roman"/>
          <w:sz w:val="24"/>
          <w:szCs w:val="24"/>
          <w:lang w:eastAsia="ru-RU"/>
        </w:rPr>
        <w:t>10%</w:t>
      </w:r>
      <w:r w:rsidR="00EF0CE4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AF460C" w:rsidRPr="00A100AD" w:rsidRDefault="00AF460C" w:rsidP="00AF46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0AD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Средний уровень </w:t>
      </w:r>
      <w:r w:rsidRPr="00F86911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EF0CE4">
        <w:rPr>
          <w:rFonts w:ascii="Times New Roman" w:eastAsia="Calibri" w:hAnsi="Times New Roman"/>
          <w:sz w:val="24"/>
          <w:szCs w:val="24"/>
        </w:rPr>
        <w:t xml:space="preserve">   </w:t>
      </w:r>
      <w:r w:rsidR="001B28A3">
        <w:rPr>
          <w:rFonts w:ascii="Times New Roman" w:eastAsia="Calibri" w:hAnsi="Times New Roman"/>
          <w:sz w:val="24"/>
          <w:szCs w:val="24"/>
        </w:rPr>
        <w:t>11</w:t>
      </w:r>
      <w:r w:rsidR="00EF0CE4">
        <w:rPr>
          <w:rFonts w:ascii="Times New Roman" w:eastAsia="Calibri" w:hAnsi="Times New Roman"/>
          <w:sz w:val="24"/>
          <w:szCs w:val="24"/>
        </w:rPr>
        <w:t xml:space="preserve">   ( </w:t>
      </w:r>
      <w:r w:rsidR="001B28A3">
        <w:rPr>
          <w:rFonts w:ascii="Times New Roman" w:eastAsia="Calibri" w:hAnsi="Times New Roman"/>
          <w:sz w:val="24"/>
          <w:szCs w:val="24"/>
        </w:rPr>
        <w:t>51%</w:t>
      </w:r>
      <w:r w:rsidR="00EF0CE4">
        <w:rPr>
          <w:rFonts w:ascii="Times New Roman" w:eastAsia="Calibri" w:hAnsi="Times New Roman"/>
          <w:sz w:val="24"/>
          <w:szCs w:val="24"/>
        </w:rPr>
        <w:t xml:space="preserve">   </w:t>
      </w:r>
      <w:r w:rsidRPr="00F86911">
        <w:rPr>
          <w:rFonts w:ascii="Times New Roman" w:eastAsia="Calibri" w:hAnsi="Times New Roman"/>
          <w:sz w:val="24"/>
          <w:szCs w:val="24"/>
        </w:rPr>
        <w:t>)</w:t>
      </w:r>
    </w:p>
    <w:p w:rsidR="00AF460C" w:rsidRPr="00F86911" w:rsidRDefault="00EF0CE4" w:rsidP="00AF460C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Низкий уровень –</w:t>
      </w:r>
      <w:r w:rsidR="001B28A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(  </w:t>
      </w:r>
      <w:r w:rsidR="001B28A3">
        <w:rPr>
          <w:rFonts w:ascii="Times New Roman" w:eastAsia="Times New Roman" w:hAnsi="Times New Roman"/>
          <w:sz w:val="24"/>
          <w:szCs w:val="24"/>
          <w:lang w:eastAsia="ru-RU"/>
        </w:rPr>
        <w:t>10%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AF460C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AF460C" w:rsidRPr="004430DC" w:rsidRDefault="00AF460C" w:rsidP="00AF460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F460C" w:rsidRDefault="001B28A3" w:rsidP="00AF460C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  <w:r>
        <w:rPr>
          <w:rFonts w:ascii="Times New Roman" w:hAnsi="Times New Roman" w:cs="Times New Roman"/>
          <w:b/>
          <w:noProof/>
          <w:color w:val="009900"/>
          <w:sz w:val="20"/>
          <w:szCs w:val="20"/>
          <w:lang w:eastAsia="ru-RU"/>
        </w:rPr>
        <w:drawing>
          <wp:inline distT="0" distB="0" distL="0" distR="0">
            <wp:extent cx="5486400" cy="3200400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F460C" w:rsidRDefault="00AF460C" w:rsidP="00AF4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B07DC7">
        <w:rPr>
          <w:rFonts w:ascii="Times New Roman" w:hAnsi="Times New Roman" w:cs="Times New Roman"/>
          <w:b/>
          <w:sz w:val="24"/>
          <w:szCs w:val="24"/>
        </w:rPr>
        <w:t>Конец года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AF460C" w:rsidRPr="00B07DC7" w:rsidRDefault="00AF460C" w:rsidP="00AF46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460C" w:rsidRPr="00A100AD" w:rsidRDefault="00AF460C" w:rsidP="00AF46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0AD">
        <w:rPr>
          <w:rFonts w:ascii="Times New Roman" w:eastAsia="Times New Roman" w:hAnsi="Times New Roman"/>
          <w:sz w:val="24"/>
          <w:szCs w:val="24"/>
          <w:lang w:eastAsia="ru-RU"/>
        </w:rPr>
        <w:t>Высокий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250FA">
        <w:rPr>
          <w:rFonts w:ascii="Times New Roman" w:eastAsia="Times New Roman" w:hAnsi="Times New Roman"/>
          <w:sz w:val="24"/>
          <w:szCs w:val="24"/>
          <w:lang w:eastAsia="ru-RU"/>
        </w:rPr>
        <w:t xml:space="preserve">уровень  –  </w:t>
      </w:r>
      <w:r w:rsidR="001B28A3"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="00F250FA">
        <w:rPr>
          <w:rFonts w:ascii="Times New Roman" w:eastAsia="Times New Roman" w:hAnsi="Times New Roman"/>
          <w:sz w:val="24"/>
          <w:szCs w:val="24"/>
          <w:lang w:eastAsia="ru-RU"/>
        </w:rPr>
        <w:t xml:space="preserve">    (</w:t>
      </w:r>
      <w:r w:rsidR="001B28A3">
        <w:rPr>
          <w:rFonts w:ascii="Times New Roman" w:eastAsia="Times New Roman" w:hAnsi="Times New Roman"/>
          <w:sz w:val="24"/>
          <w:szCs w:val="24"/>
          <w:lang w:eastAsia="ru-RU"/>
        </w:rPr>
        <w:t>81%</w:t>
      </w:r>
      <w:r w:rsidR="00F250FA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AF460C" w:rsidRPr="00A100AD" w:rsidRDefault="00AF460C" w:rsidP="00AF460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0AD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Средний уровень </w:t>
      </w:r>
      <w:r w:rsidRPr="00F86911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="00F250FA">
        <w:rPr>
          <w:rFonts w:ascii="Times New Roman" w:eastAsia="Calibri" w:hAnsi="Times New Roman"/>
          <w:sz w:val="24"/>
          <w:szCs w:val="24"/>
        </w:rPr>
        <w:t xml:space="preserve"> </w:t>
      </w:r>
      <w:r w:rsidR="001B28A3">
        <w:rPr>
          <w:rFonts w:ascii="Times New Roman" w:eastAsia="Calibri" w:hAnsi="Times New Roman"/>
          <w:sz w:val="24"/>
          <w:szCs w:val="24"/>
        </w:rPr>
        <w:t>2</w:t>
      </w:r>
      <w:r w:rsidR="00F250FA">
        <w:rPr>
          <w:rFonts w:ascii="Times New Roman" w:eastAsia="Calibri" w:hAnsi="Times New Roman"/>
          <w:sz w:val="24"/>
          <w:szCs w:val="24"/>
        </w:rPr>
        <w:t xml:space="preserve">   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F250FA">
        <w:rPr>
          <w:rFonts w:ascii="Times New Roman" w:eastAsia="Calibri" w:hAnsi="Times New Roman"/>
          <w:sz w:val="24"/>
          <w:szCs w:val="24"/>
        </w:rPr>
        <w:t xml:space="preserve">(   </w:t>
      </w:r>
      <w:r w:rsidR="001B28A3">
        <w:rPr>
          <w:rFonts w:ascii="Times New Roman" w:eastAsia="Calibri" w:hAnsi="Times New Roman"/>
          <w:sz w:val="24"/>
          <w:szCs w:val="24"/>
        </w:rPr>
        <w:t>10%</w:t>
      </w:r>
      <w:r w:rsidR="00F250FA">
        <w:rPr>
          <w:rFonts w:ascii="Times New Roman" w:eastAsia="Calibri" w:hAnsi="Times New Roman"/>
          <w:sz w:val="24"/>
          <w:szCs w:val="24"/>
        </w:rPr>
        <w:t xml:space="preserve"> </w:t>
      </w:r>
      <w:r w:rsidRPr="00F86911">
        <w:rPr>
          <w:rFonts w:ascii="Times New Roman" w:eastAsia="Calibri" w:hAnsi="Times New Roman"/>
          <w:sz w:val="24"/>
          <w:szCs w:val="24"/>
        </w:rPr>
        <w:t>)</w:t>
      </w:r>
    </w:p>
    <w:p w:rsidR="00AF460C" w:rsidRPr="00F86911" w:rsidRDefault="00F250FA" w:rsidP="00AF460C">
      <w:pPr>
        <w:spacing w:after="0" w:line="240" w:lineRule="auto"/>
        <w:ind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Низкий уровень – </w:t>
      </w:r>
      <w:r w:rsidR="001B28A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1B28A3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1B28A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AF460C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AF460C" w:rsidRDefault="00AF460C" w:rsidP="00AF460C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  <w:r>
        <w:rPr>
          <w:rFonts w:ascii="Times New Roman" w:hAnsi="Times New Roman" w:cs="Times New Roman"/>
          <w:b/>
          <w:color w:val="009900"/>
          <w:sz w:val="20"/>
          <w:szCs w:val="20"/>
        </w:rPr>
        <w:t xml:space="preserve">    </w:t>
      </w:r>
    </w:p>
    <w:p w:rsidR="00AF460C" w:rsidRDefault="00AF460C" w:rsidP="00AF460C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</w:p>
    <w:p w:rsidR="00924FB6" w:rsidRDefault="00924FB6" w:rsidP="002F3A53">
      <w:pPr>
        <w:jc w:val="center"/>
        <w:rPr>
          <w:rFonts w:ascii="Times New Roman" w:hAnsi="Times New Roman"/>
          <w:b/>
          <w:color w:val="D60093"/>
          <w:sz w:val="24"/>
          <w:szCs w:val="24"/>
        </w:rPr>
      </w:pPr>
    </w:p>
    <w:p w:rsidR="00924FB6" w:rsidRDefault="00924FB6" w:rsidP="00924FB6">
      <w:pPr>
        <w:rPr>
          <w:rFonts w:ascii="Times New Roman" w:hAnsi="Times New Roman"/>
          <w:b/>
          <w:color w:val="D60093"/>
          <w:sz w:val="24"/>
          <w:szCs w:val="24"/>
        </w:rPr>
      </w:pPr>
    </w:p>
    <w:p w:rsidR="00F92F26" w:rsidRDefault="00F92F26" w:rsidP="00924FB6">
      <w:pPr>
        <w:rPr>
          <w:rFonts w:ascii="Times New Roman" w:hAnsi="Times New Roman"/>
          <w:b/>
          <w:color w:val="D60093"/>
          <w:sz w:val="24"/>
          <w:szCs w:val="24"/>
        </w:rPr>
      </w:pPr>
    </w:p>
    <w:p w:rsidR="00147DDF" w:rsidRDefault="00147DDF" w:rsidP="00924FB6">
      <w:pPr>
        <w:spacing w:after="60" w:line="24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47DDF" w:rsidRDefault="00147DDF" w:rsidP="00924FB6">
      <w:pPr>
        <w:spacing w:after="60" w:line="240" w:lineRule="auto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E0762" w:rsidRPr="00147DDF" w:rsidRDefault="003E0762" w:rsidP="00147DDF">
      <w:pPr>
        <w:spacing w:after="6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92D7C" w:rsidRDefault="00192D7C" w:rsidP="00C45A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  <w:shd w:val="clear" w:color="auto" w:fill="FFFFFF"/>
        </w:rPr>
      </w:pPr>
    </w:p>
    <w:p w:rsidR="00192D7C" w:rsidRDefault="00192D7C" w:rsidP="00C45A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  <w:shd w:val="clear" w:color="auto" w:fill="FFFFFF"/>
        </w:rPr>
      </w:pPr>
    </w:p>
    <w:p w:rsidR="00192D7C" w:rsidRDefault="00192D7C" w:rsidP="00C45A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  <w:shd w:val="clear" w:color="auto" w:fill="FFFFFF"/>
        </w:rPr>
      </w:pPr>
    </w:p>
    <w:p w:rsidR="00C45A3B" w:rsidRDefault="008A00F7" w:rsidP="00C45A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231F20"/>
          <w:sz w:val="28"/>
          <w:szCs w:val="28"/>
          <w:shd w:val="clear" w:color="auto" w:fill="FFFFFF"/>
        </w:rPr>
        <w:lastRenderedPageBreak/>
        <w:t>Общая диаграмма по всем областям:</w:t>
      </w:r>
    </w:p>
    <w:p w:rsidR="003E0762" w:rsidRDefault="003E0762" w:rsidP="00C45A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  <w:shd w:val="clear" w:color="auto" w:fill="FFFFFF"/>
        </w:rPr>
      </w:pPr>
    </w:p>
    <w:p w:rsidR="003E0762" w:rsidRDefault="008A00F7" w:rsidP="00C45A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1565DB17" wp14:editId="7F92B5BA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E0762" w:rsidRDefault="003E0762" w:rsidP="00C45A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  <w:shd w:val="clear" w:color="auto" w:fill="FFFFFF"/>
        </w:rPr>
      </w:pPr>
    </w:p>
    <w:p w:rsidR="003E0762" w:rsidRDefault="003E0762" w:rsidP="00C45A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  <w:shd w:val="clear" w:color="auto" w:fill="FFFFFF"/>
        </w:rPr>
      </w:pPr>
    </w:p>
    <w:p w:rsidR="00C45A3B" w:rsidRDefault="00C45A3B" w:rsidP="00C45A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  <w:shd w:val="clear" w:color="auto" w:fill="FFFFFF"/>
        </w:rPr>
      </w:pPr>
    </w:p>
    <w:p w:rsidR="00C45A3B" w:rsidRDefault="00C45A3B" w:rsidP="00C45A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  <w:shd w:val="clear" w:color="auto" w:fill="FFFFFF"/>
        </w:rPr>
      </w:pPr>
    </w:p>
    <w:p w:rsidR="00F250FA" w:rsidRDefault="00F250FA" w:rsidP="00C45A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31F20"/>
          <w:sz w:val="36"/>
          <w:szCs w:val="36"/>
          <w:shd w:val="clear" w:color="auto" w:fill="FFFFFF"/>
        </w:rPr>
      </w:pPr>
    </w:p>
    <w:p w:rsidR="00C45A3B" w:rsidRPr="00C45A3B" w:rsidRDefault="00C45A3B" w:rsidP="00C45A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31F20"/>
          <w:sz w:val="36"/>
          <w:szCs w:val="36"/>
          <w:shd w:val="clear" w:color="auto" w:fill="FFFFFF"/>
        </w:rPr>
      </w:pPr>
      <w:r w:rsidRPr="00C45A3B">
        <w:rPr>
          <w:rFonts w:ascii="Times New Roman" w:hAnsi="Times New Roman" w:cs="Times New Roman"/>
          <w:b/>
          <w:bCs/>
          <w:color w:val="231F20"/>
          <w:sz w:val="36"/>
          <w:szCs w:val="36"/>
          <w:shd w:val="clear" w:color="auto" w:fill="FFFFFF"/>
        </w:rPr>
        <w:t xml:space="preserve">Аналитическая справка по результатам мониторинга </w:t>
      </w:r>
    </w:p>
    <w:p w:rsidR="00C45A3B" w:rsidRPr="00C45A3B" w:rsidRDefault="00C45A3B" w:rsidP="00C45A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31F20"/>
          <w:sz w:val="36"/>
          <w:szCs w:val="36"/>
          <w:shd w:val="clear" w:color="auto" w:fill="FFFFFF"/>
        </w:rPr>
      </w:pPr>
      <w:r w:rsidRPr="00C45A3B">
        <w:rPr>
          <w:rFonts w:ascii="Times New Roman" w:hAnsi="Times New Roman" w:cs="Times New Roman"/>
          <w:b/>
          <w:bCs/>
          <w:color w:val="231F20"/>
          <w:sz w:val="36"/>
          <w:szCs w:val="36"/>
          <w:shd w:val="clear" w:color="auto" w:fill="FFFFFF"/>
        </w:rPr>
        <w:t>образовательного процесса и детского развития</w:t>
      </w:r>
    </w:p>
    <w:p w:rsidR="00C45A3B" w:rsidRPr="00F250FA" w:rsidRDefault="00C45A3B" w:rsidP="00F250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231F20"/>
          <w:sz w:val="36"/>
          <w:szCs w:val="36"/>
          <w:shd w:val="clear" w:color="auto" w:fill="FFFFFF"/>
        </w:rPr>
      </w:pPr>
      <w:r w:rsidRPr="00C45A3B">
        <w:rPr>
          <w:rFonts w:ascii="Times New Roman" w:hAnsi="Times New Roman" w:cs="Times New Roman"/>
          <w:b/>
          <w:bCs/>
          <w:color w:val="231F20"/>
          <w:sz w:val="36"/>
          <w:szCs w:val="36"/>
          <w:shd w:val="clear" w:color="auto" w:fill="FFFFFF"/>
        </w:rPr>
        <w:t xml:space="preserve">  </w:t>
      </w:r>
      <w:r w:rsidR="004348CB">
        <w:rPr>
          <w:rFonts w:ascii="Times New Roman" w:hAnsi="Times New Roman" w:cs="Times New Roman"/>
          <w:b/>
          <w:bCs/>
          <w:color w:val="231F20"/>
          <w:sz w:val="36"/>
          <w:szCs w:val="36"/>
          <w:shd w:val="clear" w:color="auto" w:fill="FFFFFF"/>
        </w:rPr>
        <w:t>в первой младшей группе</w:t>
      </w:r>
      <w:r w:rsidR="00F250FA">
        <w:rPr>
          <w:rFonts w:ascii="Times New Roman" w:hAnsi="Times New Roman" w:cs="Times New Roman"/>
          <w:b/>
          <w:bCs/>
          <w:color w:val="231F20"/>
          <w:sz w:val="36"/>
          <w:szCs w:val="36"/>
          <w:shd w:val="clear" w:color="auto" w:fill="FFFFFF"/>
        </w:rPr>
        <w:t xml:space="preserve"> «Лучики</w:t>
      </w:r>
      <w:r w:rsidR="003E0762">
        <w:rPr>
          <w:rFonts w:ascii="Times New Roman" w:hAnsi="Times New Roman" w:cs="Times New Roman"/>
          <w:b/>
          <w:bCs/>
          <w:color w:val="231F20"/>
          <w:sz w:val="36"/>
          <w:szCs w:val="36"/>
          <w:shd w:val="clear" w:color="auto" w:fill="FFFFFF"/>
        </w:rPr>
        <w:t>»</w:t>
      </w:r>
      <w:r w:rsidR="006F0F1E">
        <w:rPr>
          <w:rFonts w:ascii="Times New Roman" w:hAnsi="Times New Roman" w:cs="Times New Roman"/>
          <w:b/>
          <w:bCs/>
          <w:color w:val="231F20"/>
          <w:sz w:val="36"/>
          <w:szCs w:val="36"/>
          <w:shd w:val="clear" w:color="auto" w:fill="FFFFFF"/>
        </w:rPr>
        <w:t xml:space="preserve">  з</w:t>
      </w:r>
      <w:r w:rsidR="00F250FA">
        <w:rPr>
          <w:rFonts w:ascii="Times New Roman" w:hAnsi="Times New Roman" w:cs="Times New Roman"/>
          <w:b/>
          <w:bCs/>
          <w:color w:val="231F20"/>
          <w:sz w:val="36"/>
          <w:szCs w:val="36"/>
          <w:shd w:val="clear" w:color="auto" w:fill="FFFFFF"/>
        </w:rPr>
        <w:t>а 2020-2021</w:t>
      </w:r>
      <w:r w:rsidRPr="00C45A3B">
        <w:rPr>
          <w:rFonts w:ascii="Times New Roman" w:hAnsi="Times New Roman" w:cs="Times New Roman"/>
          <w:b/>
          <w:bCs/>
          <w:color w:val="231F20"/>
          <w:sz w:val="36"/>
          <w:szCs w:val="36"/>
          <w:shd w:val="clear" w:color="auto" w:fill="FFFFFF"/>
        </w:rPr>
        <w:t xml:space="preserve"> учебный год.</w:t>
      </w:r>
    </w:p>
    <w:p w:rsidR="00C45A3B" w:rsidRPr="000D5643" w:rsidRDefault="00C45A3B" w:rsidP="00C45A3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0D564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C45A3B" w:rsidRDefault="00C45A3B" w:rsidP="003E0762">
      <w:pPr>
        <w:spacing w:line="240" w:lineRule="auto"/>
        <w:ind w:firstLine="709"/>
        <w:jc w:val="both"/>
        <w:rPr>
          <w:rStyle w:val="c14"/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0D5643">
        <w:rPr>
          <w:rStyle w:val="c14"/>
          <w:rFonts w:ascii="Times New Roman" w:hAnsi="Times New Roman" w:cs="Times New Roman"/>
          <w:b/>
          <w:bCs/>
          <w:color w:val="231F20"/>
          <w:sz w:val="28"/>
          <w:szCs w:val="28"/>
        </w:rPr>
        <w:t>Дата проведения</w:t>
      </w:r>
      <w:r>
        <w:rPr>
          <w:rStyle w:val="c14"/>
          <w:rFonts w:ascii="Times New Roman" w:hAnsi="Times New Roman" w:cs="Times New Roman"/>
          <w:b/>
          <w:bCs/>
          <w:color w:val="231F20"/>
          <w:sz w:val="28"/>
          <w:szCs w:val="28"/>
        </w:rPr>
        <w:t xml:space="preserve"> </w:t>
      </w:r>
    </w:p>
    <w:p w:rsidR="00C45A3B" w:rsidRPr="000D5643" w:rsidRDefault="003E0762" w:rsidP="003E076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4"/>
          <w:rFonts w:ascii="Times New Roman" w:hAnsi="Times New Roman" w:cs="Times New Roman"/>
          <w:bCs/>
          <w:color w:val="231F20"/>
          <w:sz w:val="28"/>
          <w:szCs w:val="28"/>
        </w:rPr>
        <w:t>сентябрь</w:t>
      </w:r>
      <w:r w:rsidR="00F250FA">
        <w:rPr>
          <w:rStyle w:val="c14"/>
          <w:rFonts w:ascii="Times New Roman" w:hAnsi="Times New Roman" w:cs="Times New Roman"/>
          <w:color w:val="231F20"/>
          <w:sz w:val="28"/>
          <w:szCs w:val="28"/>
        </w:rPr>
        <w:t xml:space="preserve"> 2020 г. - май 2021</w:t>
      </w:r>
      <w:r w:rsidR="00C45A3B" w:rsidRPr="000D5643">
        <w:rPr>
          <w:rStyle w:val="c14"/>
          <w:rFonts w:ascii="Times New Roman" w:hAnsi="Times New Roman" w:cs="Times New Roman"/>
          <w:color w:val="231F20"/>
          <w:sz w:val="28"/>
          <w:szCs w:val="28"/>
        </w:rPr>
        <w:t xml:space="preserve"> г.</w:t>
      </w:r>
    </w:p>
    <w:p w:rsidR="00C45A3B" w:rsidRPr="000D5643" w:rsidRDefault="00C45A3B" w:rsidP="003E076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643">
        <w:rPr>
          <w:rStyle w:val="c14"/>
          <w:rFonts w:ascii="Times New Roman" w:hAnsi="Times New Roman" w:cs="Times New Roman"/>
          <w:color w:val="231F20"/>
          <w:sz w:val="28"/>
          <w:szCs w:val="28"/>
        </w:rPr>
        <w:lastRenderedPageBreak/>
        <w:t> </w:t>
      </w:r>
      <w:r w:rsidRPr="000D5643">
        <w:rPr>
          <w:rStyle w:val="c14"/>
          <w:rFonts w:ascii="Times New Roman" w:hAnsi="Times New Roman" w:cs="Times New Roman"/>
          <w:b/>
          <w:bCs/>
          <w:color w:val="231F20"/>
          <w:sz w:val="28"/>
          <w:szCs w:val="28"/>
        </w:rPr>
        <w:t>Цель:</w:t>
      </w:r>
      <w:r w:rsidRPr="000D5643">
        <w:rPr>
          <w:rStyle w:val="apple-converted-space"/>
          <w:rFonts w:ascii="Times New Roman" w:hAnsi="Times New Roman" w:cs="Times New Roman"/>
          <w:b/>
          <w:bCs/>
          <w:color w:val="231F20"/>
          <w:sz w:val="28"/>
          <w:szCs w:val="28"/>
        </w:rPr>
        <w:t> </w:t>
      </w:r>
      <w:r w:rsidR="003E0762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Pr="000D5643">
        <w:rPr>
          <w:rStyle w:val="c7"/>
          <w:rFonts w:ascii="Times New Roman" w:hAnsi="Times New Roman" w:cs="Times New Roman"/>
          <w:color w:val="000000"/>
          <w:sz w:val="28"/>
          <w:szCs w:val="28"/>
        </w:rPr>
        <w:t>целью определения степени освоения детьми образовательной программы и влияния образовательного процесса, организованного в дошкольном учре</w:t>
      </w:r>
      <w:r w:rsidR="00F250FA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ждении, на развитие детей в 2020 – 2021 </w:t>
      </w:r>
      <w:r w:rsidRPr="000D5643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учебном году проводился мониторинг достижения детьми планируемых результатов освоения образовательной программы. В течение года данный мониторинг был проведен дважды.</w:t>
      </w:r>
    </w:p>
    <w:p w:rsidR="00C45A3B" w:rsidRPr="000D5643" w:rsidRDefault="00C45A3B" w:rsidP="003E076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643">
        <w:rPr>
          <w:rStyle w:val="c14"/>
          <w:rFonts w:ascii="Times New Roman" w:hAnsi="Times New Roman" w:cs="Times New Roman"/>
          <w:b/>
          <w:bCs/>
          <w:color w:val="231F20"/>
          <w:sz w:val="28"/>
          <w:szCs w:val="28"/>
        </w:rPr>
        <w:t>Объектом</w:t>
      </w:r>
      <w:r w:rsidRPr="000D5643">
        <w:rPr>
          <w:rStyle w:val="c14"/>
          <w:rFonts w:ascii="Times New Roman" w:hAnsi="Times New Roman" w:cs="Times New Roman"/>
          <w:color w:val="231F20"/>
          <w:sz w:val="28"/>
          <w:szCs w:val="28"/>
        </w:rPr>
        <w:t> мониторинга являются физические, интеллектуальные и личностные качества воспитанников.</w:t>
      </w:r>
    </w:p>
    <w:p w:rsidR="00C45A3B" w:rsidRPr="000D5643" w:rsidRDefault="00C45A3B" w:rsidP="003E076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643">
        <w:rPr>
          <w:rStyle w:val="c14"/>
          <w:rFonts w:ascii="Times New Roman" w:hAnsi="Times New Roman" w:cs="Times New Roman"/>
          <w:b/>
          <w:bCs/>
          <w:color w:val="231F20"/>
          <w:sz w:val="28"/>
          <w:szCs w:val="28"/>
        </w:rPr>
        <w:t>Предметом </w:t>
      </w:r>
      <w:r w:rsidRPr="000D5643">
        <w:rPr>
          <w:rStyle w:val="c14"/>
          <w:rFonts w:ascii="Times New Roman" w:hAnsi="Times New Roman" w:cs="Times New Roman"/>
          <w:color w:val="231F20"/>
          <w:sz w:val="28"/>
          <w:szCs w:val="28"/>
        </w:rPr>
        <w:t>мониторингового исследования являются навыки и умения детей.</w:t>
      </w:r>
    </w:p>
    <w:p w:rsidR="00C45A3B" w:rsidRPr="000D5643" w:rsidRDefault="00C45A3B" w:rsidP="003E076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643">
        <w:rPr>
          <w:rStyle w:val="c14"/>
          <w:rFonts w:ascii="Times New Roman" w:hAnsi="Times New Roman" w:cs="Times New Roman"/>
          <w:b/>
          <w:bCs/>
          <w:color w:val="231F20"/>
          <w:sz w:val="28"/>
          <w:szCs w:val="28"/>
        </w:rPr>
        <w:t>Субъект </w:t>
      </w:r>
      <w:r w:rsidRPr="000D5643">
        <w:rPr>
          <w:rStyle w:val="c14"/>
          <w:rFonts w:ascii="Times New Roman" w:hAnsi="Times New Roman" w:cs="Times New Roman"/>
          <w:color w:val="231F20"/>
          <w:sz w:val="28"/>
          <w:szCs w:val="28"/>
        </w:rPr>
        <w:t>мониторинга – дети дошкольного возраста.</w:t>
      </w:r>
    </w:p>
    <w:p w:rsidR="00C45A3B" w:rsidRPr="000D5643" w:rsidRDefault="00C45A3B" w:rsidP="003E076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643">
        <w:rPr>
          <w:rStyle w:val="c7"/>
          <w:rFonts w:ascii="Times New Roman" w:hAnsi="Times New Roman" w:cs="Times New Roman"/>
          <w:color w:val="000000"/>
          <w:sz w:val="28"/>
          <w:szCs w:val="28"/>
        </w:rPr>
        <w:t>Воспитательно-образовательный процесс в первой младшей  группе</w:t>
      </w:r>
      <w:r w:rsidR="003E0762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D5643">
        <w:rPr>
          <w:rStyle w:val="c7"/>
          <w:rFonts w:ascii="Times New Roman" w:hAnsi="Times New Roman" w:cs="Times New Roman"/>
          <w:color w:val="000000"/>
          <w:sz w:val="28"/>
          <w:szCs w:val="28"/>
        </w:rPr>
        <w:t>выстроен на основе примерной основной общеобразовательной программы дошкольно</w:t>
      </w:r>
      <w:r w:rsidR="00F250FA">
        <w:rPr>
          <w:rStyle w:val="c7"/>
          <w:rFonts w:ascii="Times New Roman" w:hAnsi="Times New Roman" w:cs="Times New Roman"/>
          <w:color w:val="000000"/>
          <w:sz w:val="28"/>
          <w:szCs w:val="28"/>
        </w:rPr>
        <w:t>го образования « Детский сад 2100»</w:t>
      </w:r>
    </w:p>
    <w:p w:rsidR="00C45A3B" w:rsidRPr="000D5643" w:rsidRDefault="00C45A3B" w:rsidP="003E076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643">
        <w:rPr>
          <w:rStyle w:val="c7"/>
          <w:rFonts w:ascii="Times New Roman" w:hAnsi="Times New Roman" w:cs="Times New Roman"/>
          <w:b/>
          <w:bCs/>
          <w:color w:val="000000"/>
          <w:sz w:val="28"/>
          <w:szCs w:val="28"/>
        </w:rPr>
        <w:t>Характеристика группы:</w:t>
      </w:r>
      <w:r w:rsidR="00F250FA">
        <w:rPr>
          <w:rStyle w:val="c7"/>
          <w:rFonts w:ascii="Times New Roman" w:hAnsi="Times New Roman" w:cs="Times New Roman"/>
          <w:color w:val="000000"/>
          <w:sz w:val="28"/>
          <w:szCs w:val="28"/>
        </w:rPr>
        <w:t> в группе 22 ребенка</w:t>
      </w:r>
      <w:r w:rsidR="001608A0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(12 мальчиков, 10 девочек)</w:t>
      </w:r>
    </w:p>
    <w:p w:rsidR="00C45A3B" w:rsidRPr="000D5643" w:rsidRDefault="00C45A3B" w:rsidP="003E076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643">
        <w:rPr>
          <w:rFonts w:ascii="Times New Roman" w:hAnsi="Times New Roman" w:cs="Times New Roman"/>
          <w:color w:val="000000"/>
          <w:sz w:val="28"/>
          <w:szCs w:val="28"/>
        </w:rPr>
        <w:t>Посещаемость в группе средняя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E0762" w:rsidRPr="000D5643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5643">
        <w:rPr>
          <w:rStyle w:val="c7"/>
          <w:rFonts w:ascii="Times New Roman" w:hAnsi="Times New Roman" w:cs="Times New Roman"/>
          <w:color w:val="000000"/>
          <w:sz w:val="28"/>
          <w:szCs w:val="28"/>
        </w:rPr>
        <w:t>Воспит</w:t>
      </w:r>
      <w:r w:rsidR="003E0762">
        <w:rPr>
          <w:rStyle w:val="c7"/>
          <w:rFonts w:ascii="Times New Roman" w:hAnsi="Times New Roman" w:cs="Times New Roman"/>
          <w:color w:val="000000"/>
          <w:sz w:val="28"/>
          <w:szCs w:val="28"/>
        </w:rPr>
        <w:t>ателем</w:t>
      </w:r>
      <w:r w:rsidRPr="000D5643">
        <w:rPr>
          <w:rStyle w:val="c7"/>
          <w:rFonts w:ascii="Times New Roman" w:hAnsi="Times New Roman" w:cs="Times New Roman"/>
          <w:color w:val="000000"/>
          <w:sz w:val="28"/>
          <w:szCs w:val="28"/>
        </w:rPr>
        <w:t xml:space="preserve"> группы осуществлялся мониторинг в двух направлениях: развитие навыков и умений по образовательным областям и оценка развития интегративных качеств.</w:t>
      </w:r>
    </w:p>
    <w:p w:rsidR="00C45A3B" w:rsidRPr="000D5643" w:rsidRDefault="00C45A3B" w:rsidP="003E0762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643">
        <w:rPr>
          <w:rStyle w:val="c7"/>
          <w:rFonts w:ascii="Times New Roman" w:hAnsi="Times New Roman" w:cs="Times New Roman"/>
          <w:color w:val="000000"/>
          <w:sz w:val="28"/>
          <w:szCs w:val="28"/>
        </w:rPr>
        <w:t>В процессе мониторинга выделяются физические, интеллектуальные и личностные качества ребенка. Достижения детей оцениваются путем бесед, наблюдений, при помощи создания педагогических ситуаций, организации игровой деятельности, анализа работ продуктивной деятельности и специальных диагностических материалов. Данные о результатах мониторинга заносятся в таблицу развития ребенка.</w:t>
      </w:r>
    </w:p>
    <w:p w:rsidR="00C45A3B" w:rsidRPr="000D5643" w:rsidRDefault="00C45A3B" w:rsidP="003E0762">
      <w:pPr>
        <w:pStyle w:val="ab"/>
        <w:shd w:val="clear" w:color="auto" w:fill="FFFFFF"/>
        <w:spacing w:before="225" w:beforeAutospacing="0" w:after="225" w:afterAutospacing="0"/>
        <w:ind w:firstLine="709"/>
        <w:jc w:val="both"/>
        <w:rPr>
          <w:color w:val="333333"/>
          <w:sz w:val="28"/>
          <w:szCs w:val="28"/>
        </w:rPr>
      </w:pPr>
      <w:r w:rsidRPr="000D5643">
        <w:rPr>
          <w:color w:val="333333"/>
          <w:sz w:val="28"/>
          <w:szCs w:val="28"/>
        </w:rPr>
        <w:t>В начале года у детей был низкий уровень развития по многим образовательным областям. Это были дети, часто болеющие в процессе адаптации, с плохой речью или ее отсутствием, не умеющие есть самостоятельно, пользоваться туалетом, слабо проявляющие интерес к играм, занятиям, чтению книг.</w:t>
      </w:r>
    </w:p>
    <w:p w:rsidR="00C45A3B" w:rsidRPr="000D5643" w:rsidRDefault="00C45A3B" w:rsidP="003E0762">
      <w:pPr>
        <w:pStyle w:val="ab"/>
        <w:shd w:val="clear" w:color="auto" w:fill="FFFFFF"/>
        <w:spacing w:before="225" w:beforeAutospacing="0" w:after="225" w:afterAutospacing="0"/>
        <w:ind w:firstLine="709"/>
        <w:jc w:val="both"/>
        <w:rPr>
          <w:color w:val="333333"/>
          <w:sz w:val="28"/>
          <w:szCs w:val="28"/>
        </w:rPr>
      </w:pPr>
      <w:r w:rsidRPr="000D5643">
        <w:rPr>
          <w:color w:val="333333"/>
          <w:sz w:val="28"/>
          <w:szCs w:val="28"/>
        </w:rPr>
        <w:t xml:space="preserve">К концу года дети заметно окрепли в здоровье, повысилась посещаемость детского сада, стали более самостоятельными. Дети научились проявлять себя во всех режимных процессах: во время еды, гигиенических процедурах. </w:t>
      </w:r>
    </w:p>
    <w:p w:rsidR="00C45A3B" w:rsidRPr="000D5643" w:rsidRDefault="00C45A3B" w:rsidP="003E0762">
      <w:pPr>
        <w:pStyle w:val="ab"/>
        <w:shd w:val="clear" w:color="auto" w:fill="FFFFFF"/>
        <w:spacing w:before="225" w:beforeAutospacing="0" w:after="225" w:afterAutospacing="0"/>
        <w:ind w:firstLine="709"/>
        <w:jc w:val="both"/>
        <w:rPr>
          <w:color w:val="333333"/>
          <w:sz w:val="28"/>
          <w:szCs w:val="28"/>
        </w:rPr>
      </w:pPr>
      <w:r w:rsidRPr="000D5643">
        <w:rPr>
          <w:color w:val="333333"/>
          <w:sz w:val="28"/>
          <w:szCs w:val="28"/>
        </w:rPr>
        <w:t>Дети научились выражать свои потребности, принимать активное участие в подготовке занятий, приборке игрушек, с интересом слушают сказки, рассказы воспитателя, проявляют интерес к окружающему миру.</w:t>
      </w:r>
    </w:p>
    <w:p w:rsidR="00C45A3B" w:rsidRPr="000D5643" w:rsidRDefault="00C45A3B" w:rsidP="003E0762">
      <w:pPr>
        <w:pStyle w:val="ab"/>
        <w:shd w:val="clear" w:color="auto" w:fill="FFFFFF"/>
        <w:spacing w:before="225" w:beforeAutospacing="0" w:after="225" w:afterAutospacing="0"/>
        <w:ind w:firstLine="709"/>
        <w:jc w:val="both"/>
        <w:rPr>
          <w:color w:val="333333"/>
          <w:sz w:val="28"/>
          <w:szCs w:val="28"/>
        </w:rPr>
      </w:pPr>
      <w:r w:rsidRPr="000D5643">
        <w:rPr>
          <w:color w:val="333333"/>
          <w:sz w:val="28"/>
          <w:szCs w:val="28"/>
        </w:rPr>
        <w:t>Игры детей сопровождаются положительными эмоциями, дети заинтересованно следят за развитием сюжета в играх, драматизациях. Любят играть, объединяясь в небольшие группы.</w:t>
      </w:r>
    </w:p>
    <w:p w:rsidR="00C45A3B" w:rsidRPr="000D5643" w:rsidRDefault="00C45A3B" w:rsidP="003E0762">
      <w:pPr>
        <w:pStyle w:val="ab"/>
        <w:shd w:val="clear" w:color="auto" w:fill="FFFFFF"/>
        <w:spacing w:before="225" w:beforeAutospacing="0" w:after="225" w:afterAutospacing="0"/>
        <w:ind w:firstLine="709"/>
        <w:jc w:val="both"/>
        <w:rPr>
          <w:color w:val="333333"/>
          <w:sz w:val="28"/>
          <w:szCs w:val="28"/>
        </w:rPr>
      </w:pPr>
      <w:r w:rsidRPr="000D5643">
        <w:rPr>
          <w:color w:val="333333"/>
          <w:sz w:val="28"/>
          <w:szCs w:val="28"/>
        </w:rPr>
        <w:lastRenderedPageBreak/>
        <w:t>Речь стала средством общения между сверстниками и взрослыми. С помощью взрослого дети запоминают и читают короткие стихотворения и потешки.</w:t>
      </w:r>
    </w:p>
    <w:p w:rsidR="00C45A3B" w:rsidRPr="000D5643" w:rsidRDefault="00C45A3B" w:rsidP="003E0762">
      <w:pPr>
        <w:pStyle w:val="ab"/>
        <w:shd w:val="clear" w:color="auto" w:fill="FFFFFF"/>
        <w:spacing w:before="225" w:beforeAutospacing="0" w:after="225" w:afterAutospacing="0"/>
        <w:ind w:firstLine="709"/>
        <w:jc w:val="both"/>
        <w:rPr>
          <w:color w:val="333333"/>
          <w:sz w:val="28"/>
          <w:szCs w:val="28"/>
        </w:rPr>
      </w:pPr>
      <w:r w:rsidRPr="000D5643">
        <w:rPr>
          <w:color w:val="333333"/>
          <w:sz w:val="28"/>
          <w:szCs w:val="28"/>
        </w:rPr>
        <w:t>Находят в окружающей обстановке один и много предметов. Формируется положительное отношение к труду, умение преодолевать небольшие трудности.</w:t>
      </w:r>
    </w:p>
    <w:p w:rsidR="00C45A3B" w:rsidRPr="008E57ED" w:rsidRDefault="00C45A3B" w:rsidP="003E0762">
      <w:pPr>
        <w:pStyle w:val="ab"/>
        <w:shd w:val="clear" w:color="auto" w:fill="FFFFFF"/>
        <w:spacing w:before="225" w:beforeAutospacing="0" w:after="225" w:afterAutospacing="0"/>
        <w:ind w:firstLine="709"/>
        <w:jc w:val="both"/>
        <w:rPr>
          <w:sz w:val="28"/>
          <w:szCs w:val="28"/>
        </w:rPr>
      </w:pPr>
      <w:r w:rsidRPr="008E57ED">
        <w:rPr>
          <w:sz w:val="28"/>
          <w:szCs w:val="28"/>
        </w:rPr>
        <w:t>Появляются навыки организованного поведения в детском саду, дома, на улице. Формируются элементарные представления о том, что хорошо и что плохо.</w:t>
      </w:r>
    </w:p>
    <w:p w:rsidR="00C45A3B" w:rsidRPr="000D5643" w:rsidRDefault="00C45A3B" w:rsidP="003E0762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E57ED">
        <w:rPr>
          <w:rStyle w:val="c7"/>
          <w:rFonts w:eastAsia="CordiaUPC"/>
          <w:b/>
          <w:sz w:val="28"/>
          <w:szCs w:val="28"/>
        </w:rPr>
        <w:t>Вывод:</w:t>
      </w:r>
      <w:r w:rsidRPr="008E57ED">
        <w:rPr>
          <w:rStyle w:val="c7"/>
          <w:rFonts w:eastAsia="CordiaUPC"/>
          <w:sz w:val="28"/>
          <w:szCs w:val="28"/>
        </w:rPr>
        <w:t xml:space="preserve"> сравнительный анализ результатов мониторинга в начале и в конце учебного года показывает рост усвоения детьми программного материала</w:t>
      </w:r>
      <w:r w:rsidRPr="000D5643">
        <w:rPr>
          <w:rStyle w:val="c7"/>
          <w:rFonts w:eastAsia="CordiaUPC"/>
          <w:color w:val="000000"/>
          <w:sz w:val="28"/>
          <w:szCs w:val="28"/>
        </w:rPr>
        <w:t>, то есть прослеживается положительная динамика развития ребенка по всем видам деятельности. В основном показатели выполнения примерной основной общеобразовательной программы дошкольного о</w:t>
      </w:r>
      <w:r w:rsidR="00F250FA">
        <w:rPr>
          <w:rStyle w:val="c7"/>
          <w:rFonts w:eastAsia="CordiaUPC"/>
          <w:color w:val="000000"/>
          <w:sz w:val="28"/>
          <w:szCs w:val="28"/>
        </w:rPr>
        <w:t>бразования «Детский сад 2100»</w:t>
      </w:r>
      <w:r w:rsidRPr="000D5643">
        <w:rPr>
          <w:rStyle w:val="c7"/>
          <w:rFonts w:eastAsia="CordiaUPC"/>
          <w:color w:val="000000"/>
          <w:sz w:val="28"/>
          <w:szCs w:val="28"/>
        </w:rPr>
        <w:t>. Это означает, что применение в педагогической практике рабочей программы благотворно сказывается на результатах итогового мониторинга.</w:t>
      </w:r>
    </w:p>
    <w:p w:rsidR="00C45A3B" w:rsidRPr="000D5643" w:rsidRDefault="00C45A3B" w:rsidP="003E0762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D5643">
        <w:rPr>
          <w:rStyle w:val="c7"/>
          <w:rFonts w:eastAsia="CordiaUPC"/>
          <w:color w:val="000000"/>
          <w:sz w:val="28"/>
          <w:szCs w:val="28"/>
        </w:rPr>
        <w:t>Таким образом, образовательная деятельность первой младшей группы реализуется на достаточном уровне.</w:t>
      </w:r>
    </w:p>
    <w:p w:rsidR="00C45A3B" w:rsidRPr="000D5643" w:rsidRDefault="00C45A3B" w:rsidP="003E0762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rFonts w:eastAsia="CordiaUPC"/>
          <w:color w:val="000000"/>
          <w:sz w:val="28"/>
          <w:szCs w:val="28"/>
        </w:rPr>
      </w:pPr>
      <w:r w:rsidRPr="000D5643">
        <w:rPr>
          <w:rStyle w:val="c7"/>
          <w:rFonts w:eastAsia="CordiaUPC"/>
          <w:color w:val="000000"/>
          <w:sz w:val="28"/>
          <w:szCs w:val="28"/>
        </w:rPr>
        <w:t>Очевиден положительный результат проделанной работы: низкий уровень усвоения программы детьми сведён к минимуму, различия в высоком, среднем и низком уровне незначительны, знания детей прочные. Дошкольники способны применять их в повседневной деятельности.</w:t>
      </w:r>
    </w:p>
    <w:p w:rsidR="00C45A3B" w:rsidRPr="000D5643" w:rsidRDefault="00C45A3B" w:rsidP="003E0762">
      <w:pPr>
        <w:pStyle w:val="c8"/>
        <w:shd w:val="clear" w:color="auto" w:fill="FFFFFF"/>
        <w:spacing w:before="0" w:beforeAutospacing="0" w:after="0" w:afterAutospacing="0"/>
        <w:ind w:firstLine="709"/>
        <w:jc w:val="both"/>
        <w:rPr>
          <w:rStyle w:val="c7"/>
          <w:rFonts w:eastAsia="CordiaUPC"/>
          <w:color w:val="000000"/>
          <w:sz w:val="28"/>
          <w:szCs w:val="28"/>
        </w:rPr>
      </w:pPr>
    </w:p>
    <w:p w:rsidR="00C45A3B" w:rsidRPr="000D5643" w:rsidRDefault="00C45A3B" w:rsidP="003E0762">
      <w:pPr>
        <w:pStyle w:val="c8"/>
        <w:shd w:val="clear" w:color="auto" w:fill="FFFFFF"/>
        <w:spacing w:before="0" w:beforeAutospacing="0" w:after="0" w:afterAutospacing="0"/>
        <w:ind w:left="1429"/>
        <w:jc w:val="both"/>
        <w:rPr>
          <w:color w:val="000000"/>
          <w:sz w:val="28"/>
          <w:szCs w:val="28"/>
        </w:rPr>
      </w:pPr>
    </w:p>
    <w:p w:rsidR="008C49A0" w:rsidRPr="008C49A0" w:rsidRDefault="008C49A0" w:rsidP="003E0762">
      <w:pPr>
        <w:spacing w:line="240" w:lineRule="auto"/>
        <w:jc w:val="both"/>
        <w:rPr>
          <w:rFonts w:ascii="Times New Roman" w:hAnsi="Times New Roman" w:cs="Times New Roman"/>
          <w:b/>
          <w:noProof/>
          <w:color w:val="548DD4" w:themeColor="text2" w:themeTint="99"/>
          <w:sz w:val="32"/>
          <w:szCs w:val="32"/>
          <w:lang w:eastAsia="ru-RU"/>
        </w:rPr>
      </w:pPr>
    </w:p>
    <w:sectPr w:rsidR="008C49A0" w:rsidRPr="008C49A0" w:rsidSect="008D79E0">
      <w:pgSz w:w="16838" w:h="11906" w:orient="landscape" w:code="9"/>
      <w:pgMar w:top="567" w:right="289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7FA" w:rsidRDefault="00BD57FA" w:rsidP="00040FDE">
      <w:pPr>
        <w:spacing w:after="0" w:line="240" w:lineRule="auto"/>
      </w:pPr>
      <w:r>
        <w:separator/>
      </w:r>
    </w:p>
  </w:endnote>
  <w:endnote w:type="continuationSeparator" w:id="0">
    <w:p w:rsidR="00BD57FA" w:rsidRDefault="00BD57FA" w:rsidP="0004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7FA" w:rsidRDefault="00BD57FA" w:rsidP="00040FDE">
      <w:pPr>
        <w:spacing w:after="0" w:line="240" w:lineRule="auto"/>
      </w:pPr>
      <w:r>
        <w:separator/>
      </w:r>
    </w:p>
  </w:footnote>
  <w:footnote w:type="continuationSeparator" w:id="0">
    <w:p w:rsidR="00BD57FA" w:rsidRDefault="00BD57FA" w:rsidP="00040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3C44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1249D"/>
    <w:multiLevelType w:val="hybridMultilevel"/>
    <w:tmpl w:val="9BC439F6"/>
    <w:lvl w:ilvl="0" w:tplc="5EA42C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65DBA"/>
    <w:multiLevelType w:val="multilevel"/>
    <w:tmpl w:val="01AA3B6A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B67DCC"/>
    <w:multiLevelType w:val="hybridMultilevel"/>
    <w:tmpl w:val="C30AE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93A2D"/>
    <w:multiLevelType w:val="multilevel"/>
    <w:tmpl w:val="091CD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EC1D33"/>
    <w:multiLevelType w:val="hybridMultilevel"/>
    <w:tmpl w:val="E396A4F8"/>
    <w:lvl w:ilvl="0" w:tplc="D2D60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E5481"/>
    <w:multiLevelType w:val="multilevel"/>
    <w:tmpl w:val="878A52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55558C"/>
    <w:multiLevelType w:val="hybridMultilevel"/>
    <w:tmpl w:val="22464D08"/>
    <w:lvl w:ilvl="0" w:tplc="8A0C8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C0645"/>
    <w:multiLevelType w:val="hybridMultilevel"/>
    <w:tmpl w:val="74B82BA2"/>
    <w:lvl w:ilvl="0" w:tplc="734CB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63B15"/>
    <w:multiLevelType w:val="hybridMultilevel"/>
    <w:tmpl w:val="CAD03382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0" w15:restartNumberingAfterBreak="0">
    <w:nsid w:val="55CA79EA"/>
    <w:multiLevelType w:val="multilevel"/>
    <w:tmpl w:val="7DEEA3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232866"/>
    <w:multiLevelType w:val="multilevel"/>
    <w:tmpl w:val="065C70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1D73829"/>
    <w:multiLevelType w:val="hybridMultilevel"/>
    <w:tmpl w:val="46BAC9D0"/>
    <w:lvl w:ilvl="0" w:tplc="E34C8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54902"/>
    <w:multiLevelType w:val="multilevel"/>
    <w:tmpl w:val="517A2DA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13F472F"/>
    <w:multiLevelType w:val="multilevel"/>
    <w:tmpl w:val="4AF27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38A3907"/>
    <w:multiLevelType w:val="multilevel"/>
    <w:tmpl w:val="B7E6A1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8"/>
  </w:num>
  <w:num w:numId="7">
    <w:abstractNumId w:val="7"/>
  </w:num>
  <w:num w:numId="8">
    <w:abstractNumId w:val="10"/>
  </w:num>
  <w:num w:numId="9">
    <w:abstractNumId w:val="11"/>
  </w:num>
  <w:num w:numId="10">
    <w:abstractNumId w:val="4"/>
  </w:num>
  <w:num w:numId="11">
    <w:abstractNumId w:val="14"/>
  </w:num>
  <w:num w:numId="12">
    <w:abstractNumId w:val="9"/>
  </w:num>
  <w:num w:numId="13">
    <w:abstractNumId w:val="12"/>
  </w:num>
  <w:num w:numId="14">
    <w:abstractNumId w:val="13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B8F"/>
    <w:rsid w:val="00003941"/>
    <w:rsid w:val="00016777"/>
    <w:rsid w:val="000208CE"/>
    <w:rsid w:val="00030F35"/>
    <w:rsid w:val="00040FDE"/>
    <w:rsid w:val="000440D6"/>
    <w:rsid w:val="000479A7"/>
    <w:rsid w:val="000525C7"/>
    <w:rsid w:val="00074B8F"/>
    <w:rsid w:val="000E1017"/>
    <w:rsid w:val="000E3F7B"/>
    <w:rsid w:val="000E62BB"/>
    <w:rsid w:val="00101D6D"/>
    <w:rsid w:val="00103E61"/>
    <w:rsid w:val="001127CA"/>
    <w:rsid w:val="00114B9A"/>
    <w:rsid w:val="001467B0"/>
    <w:rsid w:val="00147DDF"/>
    <w:rsid w:val="001608A0"/>
    <w:rsid w:val="001639B5"/>
    <w:rsid w:val="00176773"/>
    <w:rsid w:val="0017725D"/>
    <w:rsid w:val="0017752F"/>
    <w:rsid w:val="001809C4"/>
    <w:rsid w:val="001916FA"/>
    <w:rsid w:val="00192D7C"/>
    <w:rsid w:val="001A09A6"/>
    <w:rsid w:val="001B28A3"/>
    <w:rsid w:val="001B3468"/>
    <w:rsid w:val="001E1522"/>
    <w:rsid w:val="00212B8F"/>
    <w:rsid w:val="00224A67"/>
    <w:rsid w:val="00247B76"/>
    <w:rsid w:val="00261B0C"/>
    <w:rsid w:val="002839E9"/>
    <w:rsid w:val="002F3A53"/>
    <w:rsid w:val="003050BC"/>
    <w:rsid w:val="003069E4"/>
    <w:rsid w:val="00306E86"/>
    <w:rsid w:val="003241F4"/>
    <w:rsid w:val="003269E4"/>
    <w:rsid w:val="00327422"/>
    <w:rsid w:val="0033046D"/>
    <w:rsid w:val="003554D2"/>
    <w:rsid w:val="00380477"/>
    <w:rsid w:val="00382491"/>
    <w:rsid w:val="00386632"/>
    <w:rsid w:val="00391A7E"/>
    <w:rsid w:val="00395CFC"/>
    <w:rsid w:val="003A1C60"/>
    <w:rsid w:val="003E0762"/>
    <w:rsid w:val="00413FE4"/>
    <w:rsid w:val="004348CB"/>
    <w:rsid w:val="00441F77"/>
    <w:rsid w:val="004430DC"/>
    <w:rsid w:val="00484ABF"/>
    <w:rsid w:val="00497F06"/>
    <w:rsid w:val="004A0166"/>
    <w:rsid w:val="004A46F7"/>
    <w:rsid w:val="004E7B54"/>
    <w:rsid w:val="005005B1"/>
    <w:rsid w:val="005229BD"/>
    <w:rsid w:val="00527FF1"/>
    <w:rsid w:val="005344D9"/>
    <w:rsid w:val="005358DE"/>
    <w:rsid w:val="005406FD"/>
    <w:rsid w:val="00555221"/>
    <w:rsid w:val="00557E65"/>
    <w:rsid w:val="0057559D"/>
    <w:rsid w:val="00590614"/>
    <w:rsid w:val="005925A4"/>
    <w:rsid w:val="00593099"/>
    <w:rsid w:val="00597783"/>
    <w:rsid w:val="005A37B4"/>
    <w:rsid w:val="005E44D6"/>
    <w:rsid w:val="00647B38"/>
    <w:rsid w:val="006524AA"/>
    <w:rsid w:val="006B12B6"/>
    <w:rsid w:val="006B3A19"/>
    <w:rsid w:val="006D467F"/>
    <w:rsid w:val="006F0F1E"/>
    <w:rsid w:val="007030C8"/>
    <w:rsid w:val="00721A0F"/>
    <w:rsid w:val="00725A72"/>
    <w:rsid w:val="00732496"/>
    <w:rsid w:val="00782C63"/>
    <w:rsid w:val="007A773F"/>
    <w:rsid w:val="007B7938"/>
    <w:rsid w:val="007C07F0"/>
    <w:rsid w:val="007C2BBC"/>
    <w:rsid w:val="007E7C16"/>
    <w:rsid w:val="00800563"/>
    <w:rsid w:val="00800D56"/>
    <w:rsid w:val="00801F23"/>
    <w:rsid w:val="00803319"/>
    <w:rsid w:val="00824E62"/>
    <w:rsid w:val="00863A05"/>
    <w:rsid w:val="00864E68"/>
    <w:rsid w:val="00882992"/>
    <w:rsid w:val="008A00F7"/>
    <w:rsid w:val="008C49A0"/>
    <w:rsid w:val="008D6825"/>
    <w:rsid w:val="008D79E0"/>
    <w:rsid w:val="008E41AA"/>
    <w:rsid w:val="008F3F49"/>
    <w:rsid w:val="0090348D"/>
    <w:rsid w:val="00924FB6"/>
    <w:rsid w:val="00926002"/>
    <w:rsid w:val="00962872"/>
    <w:rsid w:val="00981917"/>
    <w:rsid w:val="0098661C"/>
    <w:rsid w:val="00991B20"/>
    <w:rsid w:val="009B1535"/>
    <w:rsid w:val="009C690A"/>
    <w:rsid w:val="00A31625"/>
    <w:rsid w:val="00A33221"/>
    <w:rsid w:val="00A42E5F"/>
    <w:rsid w:val="00A53B0A"/>
    <w:rsid w:val="00A86FAE"/>
    <w:rsid w:val="00A911E5"/>
    <w:rsid w:val="00A93BDE"/>
    <w:rsid w:val="00A94549"/>
    <w:rsid w:val="00AB46DD"/>
    <w:rsid w:val="00AD4F76"/>
    <w:rsid w:val="00AF460C"/>
    <w:rsid w:val="00B0194B"/>
    <w:rsid w:val="00B0309C"/>
    <w:rsid w:val="00B07DC7"/>
    <w:rsid w:val="00B7222F"/>
    <w:rsid w:val="00B7508A"/>
    <w:rsid w:val="00BA445B"/>
    <w:rsid w:val="00BA4E1B"/>
    <w:rsid w:val="00BB6B6B"/>
    <w:rsid w:val="00BB701F"/>
    <w:rsid w:val="00BD4CD7"/>
    <w:rsid w:val="00BD57FA"/>
    <w:rsid w:val="00BE63FD"/>
    <w:rsid w:val="00C013D3"/>
    <w:rsid w:val="00C10A0B"/>
    <w:rsid w:val="00C45A3B"/>
    <w:rsid w:val="00C50ED5"/>
    <w:rsid w:val="00C5696E"/>
    <w:rsid w:val="00C81F4B"/>
    <w:rsid w:val="00C8287F"/>
    <w:rsid w:val="00CA6C30"/>
    <w:rsid w:val="00CE3573"/>
    <w:rsid w:val="00D54896"/>
    <w:rsid w:val="00D67074"/>
    <w:rsid w:val="00D75286"/>
    <w:rsid w:val="00D96233"/>
    <w:rsid w:val="00DA785B"/>
    <w:rsid w:val="00DB35EF"/>
    <w:rsid w:val="00DB6F68"/>
    <w:rsid w:val="00DF1B4B"/>
    <w:rsid w:val="00DF5B5B"/>
    <w:rsid w:val="00E0057F"/>
    <w:rsid w:val="00E12B6D"/>
    <w:rsid w:val="00E14A07"/>
    <w:rsid w:val="00E1797E"/>
    <w:rsid w:val="00E8220C"/>
    <w:rsid w:val="00E84756"/>
    <w:rsid w:val="00EB0E21"/>
    <w:rsid w:val="00EB7C6C"/>
    <w:rsid w:val="00EC0F65"/>
    <w:rsid w:val="00EC122E"/>
    <w:rsid w:val="00ED67FC"/>
    <w:rsid w:val="00ED726A"/>
    <w:rsid w:val="00EE2216"/>
    <w:rsid w:val="00EE722A"/>
    <w:rsid w:val="00EF0CE4"/>
    <w:rsid w:val="00EF7687"/>
    <w:rsid w:val="00F07DEC"/>
    <w:rsid w:val="00F151D3"/>
    <w:rsid w:val="00F163AB"/>
    <w:rsid w:val="00F250FA"/>
    <w:rsid w:val="00F4100C"/>
    <w:rsid w:val="00F4783A"/>
    <w:rsid w:val="00F54545"/>
    <w:rsid w:val="00F92F26"/>
    <w:rsid w:val="00F978A7"/>
    <w:rsid w:val="00FB7FB3"/>
    <w:rsid w:val="00FF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92EF9B-202D-4501-88F2-C8FD9692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527FF1"/>
    <w:rPr>
      <w:rFonts w:ascii="Times New Roman" w:eastAsia="Times New Roman" w:hAnsi="Times New Roman" w:cs="Times New Roman"/>
      <w:spacing w:val="10"/>
      <w:sz w:val="31"/>
      <w:szCs w:val="3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527FF1"/>
    <w:pPr>
      <w:widowControl w:val="0"/>
      <w:shd w:val="clear" w:color="auto" w:fill="FFFFFF"/>
      <w:spacing w:after="1380" w:line="360" w:lineRule="exact"/>
      <w:ind w:firstLine="280"/>
    </w:pPr>
    <w:rPr>
      <w:rFonts w:ascii="Times New Roman" w:eastAsia="Times New Roman" w:hAnsi="Times New Roman" w:cs="Times New Roman"/>
      <w:spacing w:val="10"/>
      <w:sz w:val="31"/>
      <w:szCs w:val="31"/>
    </w:rPr>
  </w:style>
  <w:style w:type="character" w:customStyle="1" w:styleId="Bodytext2">
    <w:name w:val="Body text (2)_"/>
    <w:basedOn w:val="a0"/>
    <w:link w:val="Bodytext20"/>
    <w:rsid w:val="00527F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527FF1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Bodytext3">
    <w:name w:val="Body text (3)_"/>
    <w:basedOn w:val="a0"/>
    <w:rsid w:val="00527FF1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1"/>
      <w:szCs w:val="31"/>
      <w:u w:val="none"/>
    </w:rPr>
  </w:style>
  <w:style w:type="character" w:customStyle="1" w:styleId="Bodytext30">
    <w:name w:val="Body text (3)"/>
    <w:basedOn w:val="Bodytext3"/>
    <w:rsid w:val="00527FF1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1"/>
      <w:szCs w:val="31"/>
      <w:u w:val="none"/>
    </w:rPr>
  </w:style>
  <w:style w:type="character" w:customStyle="1" w:styleId="Bodytext4">
    <w:name w:val="Body text (4)_"/>
    <w:basedOn w:val="a0"/>
    <w:link w:val="Bodytext40"/>
    <w:rsid w:val="00527FF1"/>
    <w:rPr>
      <w:rFonts w:ascii="CordiaUPC" w:eastAsia="CordiaUPC" w:hAnsi="CordiaUPC" w:cs="CordiaUPC"/>
      <w:sz w:val="31"/>
      <w:szCs w:val="31"/>
      <w:shd w:val="clear" w:color="auto" w:fill="FFFFFF"/>
    </w:rPr>
  </w:style>
  <w:style w:type="paragraph" w:customStyle="1" w:styleId="Bodytext40">
    <w:name w:val="Body text (4)"/>
    <w:basedOn w:val="a"/>
    <w:link w:val="Bodytext4"/>
    <w:rsid w:val="00527FF1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4TimesNewRoman105pt">
    <w:name w:val="Body text (4) + Times New Roman;10;5 pt"/>
    <w:basedOn w:val="Bodytext4"/>
    <w:rsid w:val="00527FF1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Bodytext10">
    <w:name w:val="Body text (10)_"/>
    <w:basedOn w:val="a0"/>
    <w:link w:val="Bodytext100"/>
    <w:rsid w:val="00527FF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527FF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10BoldItalic">
    <w:name w:val="Body text (10) + Bold;Italic"/>
    <w:basedOn w:val="Bodytext10"/>
    <w:rsid w:val="00527FF1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table" w:styleId="a3">
    <w:name w:val="Table Grid"/>
    <w:basedOn w:val="a1"/>
    <w:uiPriority w:val="59"/>
    <w:rsid w:val="00527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FF1"/>
    <w:pPr>
      <w:ind w:left="720"/>
      <w:contextualSpacing/>
    </w:pPr>
  </w:style>
  <w:style w:type="character" w:customStyle="1" w:styleId="Bodytext1075pt">
    <w:name w:val="Body text (10) + 7;5 pt"/>
    <w:basedOn w:val="Bodytext10"/>
    <w:rsid w:val="00527F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Heading2">
    <w:name w:val="Heading #2_"/>
    <w:basedOn w:val="a0"/>
    <w:link w:val="Heading20"/>
    <w:rsid w:val="00527FF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527FF1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8">
    <w:name w:val="Body text (8)_"/>
    <w:basedOn w:val="a0"/>
    <w:rsid w:val="00647B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0">
    <w:name w:val="Body text (8)"/>
    <w:basedOn w:val="Bodytext8"/>
    <w:rsid w:val="00647B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Bodytext12">
    <w:name w:val="Body text (12)_"/>
    <w:basedOn w:val="a0"/>
    <w:link w:val="Bodytext120"/>
    <w:rsid w:val="00647B38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647B38"/>
    <w:pPr>
      <w:widowControl w:val="0"/>
      <w:shd w:val="clear" w:color="auto" w:fill="FFFFFF"/>
      <w:spacing w:before="180" w:after="0" w:line="250" w:lineRule="exact"/>
      <w:ind w:firstLine="36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0Georgia85pt">
    <w:name w:val="Body text (10) + Georgia;8;5 pt"/>
    <w:basedOn w:val="Bodytext10"/>
    <w:rsid w:val="00647B38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040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FDE"/>
  </w:style>
  <w:style w:type="paragraph" w:styleId="a7">
    <w:name w:val="footer"/>
    <w:basedOn w:val="a"/>
    <w:link w:val="a8"/>
    <w:uiPriority w:val="99"/>
    <w:unhideWhenUsed/>
    <w:rsid w:val="00040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FDE"/>
  </w:style>
  <w:style w:type="character" w:customStyle="1" w:styleId="Bodytext107">
    <w:name w:val="Body text (10) + 7"/>
    <w:aliases w:val="5 pt"/>
    <w:basedOn w:val="a0"/>
    <w:rsid w:val="009B153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/>
    </w:rPr>
  </w:style>
  <w:style w:type="character" w:customStyle="1" w:styleId="BodytextItalic">
    <w:name w:val="Body text + Italic"/>
    <w:basedOn w:val="Bodytext"/>
    <w:rsid w:val="009B15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pple-converted-space">
    <w:name w:val="apple-converted-space"/>
    <w:basedOn w:val="a0"/>
    <w:rsid w:val="00BA445B"/>
  </w:style>
  <w:style w:type="character" w:customStyle="1" w:styleId="c14">
    <w:name w:val="c14"/>
    <w:basedOn w:val="a0"/>
    <w:rsid w:val="00C81F4B"/>
  </w:style>
  <w:style w:type="character" w:customStyle="1" w:styleId="c4">
    <w:name w:val="c4"/>
    <w:basedOn w:val="a0"/>
    <w:rsid w:val="00C81F4B"/>
  </w:style>
  <w:style w:type="paragraph" w:styleId="a9">
    <w:name w:val="Balloon Text"/>
    <w:basedOn w:val="a"/>
    <w:link w:val="aa"/>
    <w:uiPriority w:val="99"/>
    <w:semiHidden/>
    <w:unhideWhenUsed/>
    <w:rsid w:val="0053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44D9"/>
    <w:rPr>
      <w:rFonts w:ascii="Tahoma" w:hAnsi="Tahoma" w:cs="Tahoma"/>
      <w:sz w:val="16"/>
      <w:szCs w:val="16"/>
    </w:rPr>
  </w:style>
  <w:style w:type="character" w:customStyle="1" w:styleId="c7">
    <w:name w:val="c7"/>
    <w:basedOn w:val="a0"/>
    <w:rsid w:val="00C45A3B"/>
  </w:style>
  <w:style w:type="paragraph" w:styleId="ab">
    <w:name w:val="Normal (Web)"/>
    <w:basedOn w:val="a"/>
    <w:uiPriority w:val="99"/>
    <w:unhideWhenUsed/>
    <w:rsid w:val="00C45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45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 + Не полужирный"/>
    <w:basedOn w:val="a0"/>
    <w:rsid w:val="008D79E0"/>
    <w:rPr>
      <w:b/>
      <w:bCs/>
      <w:sz w:val="21"/>
      <w:szCs w:val="21"/>
      <w:shd w:val="clear" w:color="auto" w:fill="FFFFFF"/>
    </w:rPr>
  </w:style>
  <w:style w:type="paragraph" w:customStyle="1" w:styleId="30">
    <w:name w:val="Основной текст3"/>
    <w:basedOn w:val="a"/>
    <w:rsid w:val="008D79E0"/>
    <w:pPr>
      <w:shd w:val="clear" w:color="auto" w:fill="FFFFFF"/>
      <w:spacing w:after="0" w:line="254" w:lineRule="exact"/>
      <w:ind w:hanging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8D79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9pt">
    <w:name w:val="Основной текст + 9 pt"/>
    <w:basedOn w:val="a0"/>
    <w:rsid w:val="008D79E0"/>
    <w:rPr>
      <w:sz w:val="18"/>
      <w:szCs w:val="18"/>
      <w:shd w:val="clear" w:color="auto" w:fill="FFFFFF"/>
    </w:rPr>
  </w:style>
  <w:style w:type="paragraph" w:customStyle="1" w:styleId="c1">
    <w:name w:val="c1"/>
    <w:basedOn w:val="a"/>
    <w:rsid w:val="006F0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F0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6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Познавательное развитие сентябрь</c:v>
                </c:pt>
                <c:pt idx="1">
                  <c:v>Познавательное развитие май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73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Познавательное развитие сентябрь</c:v>
                </c:pt>
                <c:pt idx="1">
                  <c:v>Познавательное развитие май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50</c:v>
                </c:pt>
                <c:pt idx="1">
                  <c:v>14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Познавательное развитие сентябрь</c:v>
                </c:pt>
                <c:pt idx="1">
                  <c:v>Познавательное развитие май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10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23579656"/>
        <c:axId val="523580048"/>
      </c:barChart>
      <c:catAx>
        <c:axId val="523579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3580048"/>
        <c:crosses val="autoZero"/>
        <c:auto val="1"/>
        <c:lblAlgn val="ctr"/>
        <c:lblOffset val="100"/>
        <c:noMultiLvlLbl val="0"/>
      </c:catAx>
      <c:valAx>
        <c:axId val="523580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235796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Речевое развитие сентябрь</c:v>
                </c:pt>
                <c:pt idx="1">
                  <c:v>Речевое развитие май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37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Речевое развитие сентябрь</c:v>
                </c:pt>
                <c:pt idx="1">
                  <c:v>Речевое развитие май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41</c:v>
                </c:pt>
                <c:pt idx="1">
                  <c:v>41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Речевое развитие сентябрь</c:v>
                </c:pt>
                <c:pt idx="1">
                  <c:v>Речевое развитие май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14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2709376"/>
        <c:axId val="302706240"/>
      </c:barChart>
      <c:catAx>
        <c:axId val="302709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2706240"/>
        <c:crosses val="autoZero"/>
        <c:auto val="1"/>
        <c:lblAlgn val="ctr"/>
        <c:lblOffset val="100"/>
        <c:noMultiLvlLbl val="0"/>
      </c:catAx>
      <c:valAx>
        <c:axId val="302706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2709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Социально- коммуникативное развитие</c:v>
                </c:pt>
                <c:pt idx="1">
                  <c:v>Социально- коммуникативное развитие май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Социально- коммуникативное развитие</c:v>
                </c:pt>
                <c:pt idx="1">
                  <c:v>Социально- коммуникативное развитие май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46</c:v>
                </c:pt>
                <c:pt idx="1">
                  <c:v>12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Социально- коммуникативное развитие</c:v>
                </c:pt>
                <c:pt idx="1">
                  <c:v>Социально- коммуникативное развитие май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2710944"/>
        <c:axId val="302704672"/>
      </c:barChart>
      <c:catAx>
        <c:axId val="302710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2704672"/>
        <c:crosses val="autoZero"/>
        <c:auto val="1"/>
        <c:lblAlgn val="ctr"/>
        <c:lblOffset val="100"/>
        <c:noMultiLvlLbl val="0"/>
      </c:catAx>
      <c:valAx>
        <c:axId val="3027046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2710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Художественно-эстетическое развитие сентябрь</c:v>
                </c:pt>
                <c:pt idx="1">
                  <c:v>Художествено- эстетическое развитие май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81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Художественно-эстетическое развитие сентябрь</c:v>
                </c:pt>
                <c:pt idx="1">
                  <c:v>Художествено- эстетическое развитие май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46</c:v>
                </c:pt>
                <c:pt idx="1">
                  <c:v>14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Художественно-эстетическое развитие сентябрь</c:v>
                </c:pt>
                <c:pt idx="1">
                  <c:v>Художествено- эстетическое развитие май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6668056"/>
        <c:axId val="566667664"/>
      </c:barChart>
      <c:catAx>
        <c:axId val="566668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6667664"/>
        <c:crosses val="autoZero"/>
        <c:auto val="1"/>
        <c:lblAlgn val="ctr"/>
        <c:lblOffset val="100"/>
        <c:noMultiLvlLbl val="0"/>
      </c:catAx>
      <c:valAx>
        <c:axId val="566667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6668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Физическое развитие сентябрь</c:v>
                </c:pt>
                <c:pt idx="1">
                  <c:v>Физическое развитие май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81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Физическое развитие сентябрь</c:v>
                </c:pt>
                <c:pt idx="1">
                  <c:v>Физическое развитие май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51</c:v>
                </c:pt>
                <c:pt idx="1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Лист1!$A$2:$A$5</c:f>
              <c:strCache>
                <c:ptCount val="2"/>
                <c:pt idx="0">
                  <c:v>Физическое развитие сентябрь</c:v>
                </c:pt>
                <c:pt idx="1">
                  <c:v>Физическое развитие май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66673544"/>
        <c:axId val="566674720"/>
      </c:barChart>
      <c:catAx>
        <c:axId val="566673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6674720"/>
        <c:crosses val="autoZero"/>
        <c:auto val="1"/>
        <c:lblAlgn val="ctr"/>
        <c:lblOffset val="100"/>
        <c:noMultiLvlLbl val="0"/>
      </c:catAx>
      <c:valAx>
        <c:axId val="5666747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6673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Лист1!$A$2:$A$6</c:f>
              <c:strCache>
                <c:ptCount val="5"/>
                <c:pt idx="0">
                  <c:v>Познавательное развитие май</c:v>
                </c:pt>
                <c:pt idx="1">
                  <c:v>Речевое развитие май</c:v>
                </c:pt>
                <c:pt idx="2">
                  <c:v>Социально- коммуникативное развитие май</c:v>
                </c:pt>
                <c:pt idx="3">
                  <c:v>Художественно- эстетическое развитие</c:v>
                </c:pt>
                <c:pt idx="4">
                  <c:v>Физическое развитие май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37</c:v>
                </c:pt>
                <c:pt idx="2">
                  <c:v>19</c:v>
                </c:pt>
                <c:pt idx="3">
                  <c:v>81</c:v>
                </c:pt>
                <c:pt idx="4">
                  <c:v>81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Лист1!$A$2:$A$6</c:f>
              <c:strCache>
                <c:ptCount val="5"/>
                <c:pt idx="0">
                  <c:v>Познавательное развитие май</c:v>
                </c:pt>
                <c:pt idx="1">
                  <c:v>Речевое развитие май</c:v>
                </c:pt>
                <c:pt idx="2">
                  <c:v>Социально- коммуникативное развитие май</c:v>
                </c:pt>
                <c:pt idx="3">
                  <c:v>Художественно- эстетическое развитие</c:v>
                </c:pt>
                <c:pt idx="4">
                  <c:v>Физическое развитие май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73</c:v>
                </c:pt>
                <c:pt idx="1">
                  <c:v>41</c:v>
                </c:pt>
                <c:pt idx="2">
                  <c:v>55</c:v>
                </c:pt>
                <c:pt idx="3">
                  <c:v>14</c:v>
                </c:pt>
                <c:pt idx="4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Лист1!$A$2:$A$6</c:f>
              <c:strCache>
                <c:ptCount val="5"/>
                <c:pt idx="0">
                  <c:v>Познавательное развитие май</c:v>
                </c:pt>
                <c:pt idx="1">
                  <c:v>Речевое развитие май</c:v>
                </c:pt>
                <c:pt idx="2">
                  <c:v>Социально- коммуникативное развитие май</c:v>
                </c:pt>
                <c:pt idx="3">
                  <c:v>Художественно- эстетическое развитие</c:v>
                </c:pt>
                <c:pt idx="4">
                  <c:v>Физическое развитие май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14</c:v>
                </c:pt>
                <c:pt idx="1">
                  <c:v>5</c:v>
                </c:pt>
                <c:pt idx="2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566680600"/>
        <c:axId val="380298280"/>
        <c:axId val="0"/>
      </c:bar3DChart>
      <c:catAx>
        <c:axId val="566680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0298280"/>
        <c:crosses val="autoZero"/>
        <c:auto val="1"/>
        <c:lblAlgn val="ctr"/>
        <c:lblOffset val="100"/>
        <c:noMultiLvlLbl val="0"/>
      </c:catAx>
      <c:valAx>
        <c:axId val="380298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6680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31A9-C005-4A5B-908F-39B244499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12</Pages>
  <Words>1979</Words>
  <Characters>11282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16</cp:revision>
  <cp:lastPrinted>2021-02-27T06:32:00Z</cp:lastPrinted>
  <dcterms:created xsi:type="dcterms:W3CDTF">2021-02-27T05:33:00Z</dcterms:created>
  <dcterms:modified xsi:type="dcterms:W3CDTF">2021-05-25T13:10:00Z</dcterms:modified>
</cp:coreProperties>
</file>