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7D" w:rsidRPr="00CD6C7D" w:rsidRDefault="00CD6C7D" w:rsidP="00CD6C7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i/>
          <w:color w:val="00B0F0"/>
          <w:sz w:val="36"/>
          <w:szCs w:val="36"/>
        </w:rPr>
      </w:pPr>
      <w:r w:rsidRPr="00CD6C7D">
        <w:rPr>
          <w:b/>
          <w:i/>
          <w:color w:val="00B0F0"/>
          <w:sz w:val="36"/>
          <w:szCs w:val="36"/>
        </w:rPr>
        <w:t>ВОСПИТЫВАЕМ У ДЕТЕЙ МУЗЫКАЛЬНУЮ КУЛЬТУРУ</w:t>
      </w:r>
    </w:p>
    <w:p w:rsidR="00CD6C7D" w:rsidRDefault="00CD6C7D" w:rsidP="00CD6C7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BF081F" w:rsidRPr="00BF081F" w:rsidRDefault="00CD6C7D" w:rsidP="00CD6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F081F" w:rsidRPr="00BF081F">
        <w:rPr>
          <w:sz w:val="28"/>
          <w:szCs w:val="28"/>
        </w:rPr>
        <w:t>Дошкольное детство – период интенсивного становления личности, этап формирования фундаментальных психологических новообразований. Именно тогда закладываются основы духовной культуры ребенка, активизируется чувственная сфера.</w:t>
      </w:r>
    </w:p>
    <w:p w:rsidR="00BF081F" w:rsidRPr="00BF081F" w:rsidRDefault="00CD6C7D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      </w:t>
      </w:r>
      <w:r w:rsidR="00BF081F" w:rsidRPr="00BF081F">
        <w:rPr>
          <w:sz w:val="28"/>
          <w:szCs w:val="28"/>
        </w:rPr>
        <w:t>Одной из важных задач музыкального воспитания является формирование основ музыкальной культуры личности дошкольника.       </w:t>
      </w:r>
    </w:p>
    <w:p w:rsidR="00BF081F" w:rsidRPr="00BF081F" w:rsidRDefault="00CD6C7D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      </w:t>
      </w:r>
      <w:r w:rsidR="00BF081F" w:rsidRPr="00BF081F">
        <w:rPr>
          <w:sz w:val="28"/>
          <w:szCs w:val="28"/>
        </w:rPr>
        <w:t>Формирование основ музыкальной культуры начинаются в дошкольном возрасте. Музыкальное развитие оказывает ничем незаменимое воздействие на общее развитие: формируется эмоциональная среда, совершенствуется мышление, ребенок становится чутким к красоте в искусстве и жизни.   </w:t>
      </w:r>
    </w:p>
    <w:p w:rsidR="00BF081F" w:rsidRDefault="00BF081F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>    Успех музыкального развития зависит от всего педагогического коллектива дошкольного учреждения и от родителей, так как вне музыкальных занятий имеется иные возможности обогащения детей музыкальными впечатлениями, разнообразные формы осуществления в музыкальной деятельности в повседневной жизни детского сада и семье.</w:t>
      </w:r>
    </w:p>
    <w:p w:rsidR="00CD6C7D" w:rsidRDefault="00CD6C7D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D6C7D" w:rsidRDefault="00B908E8" w:rsidP="00FE49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7409" cy="4076700"/>
            <wp:effectExtent l="19050" t="0" r="0" b="0"/>
            <wp:docPr id="14" name="Рисунок 9" descr="C:\Users\ФоминаАА\Pictures\6060_music_magic_less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оминаАА\Pictures\6060_music_magic_lesson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69" cy="407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C7D" w:rsidRDefault="00CD6C7D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F081F" w:rsidRPr="00BF081F" w:rsidRDefault="00BF081F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>       Современные научные исследования свидетельствуют о том, что развитие творческих способностей, формирование основ музыкальной культуры нужно начинать в дошкольном возрасте.</w:t>
      </w:r>
    </w:p>
    <w:p w:rsidR="00BF081F" w:rsidRPr="00BF081F" w:rsidRDefault="00BF081F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 xml:space="preserve">        Дошкольный возраст является периодом, когда закладываются основные способности ребенка, начинают проявляться его скрытые таланты, идет активное развитие личности. Можно сказать, что ребенок в этом возрасте наиболее </w:t>
      </w:r>
      <w:r w:rsidRPr="00BF081F">
        <w:rPr>
          <w:sz w:val="28"/>
          <w:szCs w:val="28"/>
        </w:rPr>
        <w:lastRenderedPageBreak/>
        <w:t>восприимчив к информации и способен реализовать себя практически в любой сфере.</w:t>
      </w:r>
    </w:p>
    <w:p w:rsidR="00B908E8" w:rsidRDefault="00BF081F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 xml:space="preserve">      Музыка открывает для ребенка дорогу в творчество, позволяет избавиться от комплексов, «открыть» себя миру, оказывает влияние не только на развитие непосредственно музыкальных способностей детей, но и способствует социализации ребенка, подготавливает его к «миру взрослых», а также формирует его духовную культуру. Приобретая на занятиях в детском саду, в семье определенные знания о музыке, умения и навыки дети приобщаются к музыкальному искусству. Нужно добиваться того, чтобы в процессе музыкального воспитания получение этих знаний, умений и навыков не являлось самоцелью, а способствовало формированию предпочтений, интересов, потребностей, вкусов детей, то есть элементов музыкально-эстетического сознания. </w:t>
      </w:r>
    </w:p>
    <w:p w:rsidR="00B908E8" w:rsidRDefault="00B908E8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908E8" w:rsidRDefault="00B908E8" w:rsidP="00B908E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908E8">
        <w:rPr>
          <w:sz w:val="28"/>
          <w:szCs w:val="28"/>
        </w:rPr>
        <w:drawing>
          <wp:inline distT="0" distB="0" distL="0" distR="0">
            <wp:extent cx="6385424" cy="5021580"/>
            <wp:effectExtent l="19050" t="0" r="0" b="0"/>
            <wp:docPr id="9" name="Рисунок 7" descr="C:\Users\ФоминаАА\Pictures\detsad-264654-147594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оминаАА\Pictures\detsad-264654-1475941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502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8E8" w:rsidRDefault="00B908E8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908E8" w:rsidRDefault="00B908E8" w:rsidP="00B908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BF081F" w:rsidRDefault="00BF081F" w:rsidP="00B908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>Не только развивая эмоции, интересы, вкусы ребенка, можно приобщить его к музыкальной культуре, заложить еѐ основу, а также взаимно, эстетическое воспитание развивает музыкальный и поэтический слух, способность воспринимать красоту природы, произведений музыкального и изобразительного искусства, активизирует воображение, эмоциональные реакции. Важно создавать условия для формирования основ музыкальной культуры детей дошкольного возраста.</w:t>
      </w:r>
    </w:p>
    <w:p w:rsidR="00BF081F" w:rsidRPr="00CD6C7D" w:rsidRDefault="00BF081F" w:rsidP="00CD6C7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B0F0"/>
          <w:sz w:val="28"/>
          <w:szCs w:val="28"/>
        </w:rPr>
      </w:pPr>
      <w:r w:rsidRPr="00CD6C7D">
        <w:rPr>
          <w:b/>
          <w:color w:val="00B0F0"/>
          <w:sz w:val="28"/>
          <w:szCs w:val="28"/>
        </w:rPr>
        <w:lastRenderedPageBreak/>
        <w:t>Основными задачами музыкального воспитания можно считать:</w:t>
      </w:r>
    </w:p>
    <w:p w:rsidR="00BF081F" w:rsidRPr="00BF081F" w:rsidRDefault="00CD6C7D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·    </w:t>
      </w:r>
      <w:r w:rsidR="00BF081F" w:rsidRPr="00BF081F">
        <w:rPr>
          <w:sz w:val="28"/>
          <w:szCs w:val="28"/>
        </w:rPr>
        <w:t>Развитие музыкальных и творческих способностей посредством различных видов музыкальной деятельности; </w:t>
      </w:r>
    </w:p>
    <w:p w:rsidR="00BF081F" w:rsidRPr="00BF081F" w:rsidRDefault="00CD6C7D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·   </w:t>
      </w:r>
      <w:r w:rsidR="00BF081F" w:rsidRPr="00BF081F">
        <w:rPr>
          <w:sz w:val="28"/>
          <w:szCs w:val="28"/>
        </w:rPr>
        <w:t>Формирование начала музыкальной культуры, помощь в  формировании общей духовной культуры;</w:t>
      </w:r>
    </w:p>
    <w:p w:rsidR="00BF081F" w:rsidRPr="00BF081F" w:rsidRDefault="00BF081F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>Успешное решение перечисленных задач зависит от содержания музыкального воспитания, прежде всего от значимости используемого репертуара, методов и приемов обучения, форм организации музыкальной деятельности и др.</w:t>
      </w:r>
    </w:p>
    <w:p w:rsidR="00BF081F" w:rsidRPr="00BF081F" w:rsidRDefault="00CD6C7D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    </w:t>
      </w:r>
      <w:r w:rsidR="00BF081F" w:rsidRPr="00BF081F">
        <w:rPr>
          <w:sz w:val="28"/>
          <w:szCs w:val="28"/>
        </w:rPr>
        <w:t>Формирование основ музыкальной культуры личности дошкольника осуществляется через развитие отдельных компонентов музыкальной речи, таких как:</w:t>
      </w:r>
    </w:p>
    <w:p w:rsidR="00BF081F" w:rsidRPr="00BF081F" w:rsidRDefault="00CD6C7D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·     </w:t>
      </w:r>
      <w:r w:rsidR="00BF081F" w:rsidRPr="00CD6C7D">
        <w:rPr>
          <w:color w:val="00B050"/>
          <w:sz w:val="28"/>
          <w:szCs w:val="28"/>
        </w:rPr>
        <w:t>музыкальность</w:t>
      </w:r>
      <w:r w:rsidR="00BF081F" w:rsidRPr="00BF081F">
        <w:rPr>
          <w:sz w:val="28"/>
          <w:szCs w:val="28"/>
        </w:rPr>
        <w:t>, к которой относятся следующие способности: эмоциональная отзывчивость; музыкально-ритмическое чувство; мелодический слух; репродуктивное и продуктивное музыкальное мышление;</w:t>
      </w:r>
    </w:p>
    <w:p w:rsidR="00BF081F" w:rsidRDefault="00CD6C7D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·    </w:t>
      </w:r>
      <w:r w:rsidR="00BF081F" w:rsidRPr="00CD6C7D">
        <w:rPr>
          <w:color w:val="00B050"/>
          <w:sz w:val="28"/>
          <w:szCs w:val="28"/>
        </w:rPr>
        <w:t>музыкально-эстетическое сознание</w:t>
      </w:r>
      <w:r w:rsidR="00BF081F" w:rsidRPr="00BF081F">
        <w:rPr>
          <w:sz w:val="28"/>
          <w:szCs w:val="28"/>
        </w:rPr>
        <w:t>, которое включает в себя: интерес к музыкальной деятельности и музыкальному искусству, эстетические пережи</w:t>
      </w:r>
      <w:r>
        <w:rPr>
          <w:sz w:val="28"/>
          <w:szCs w:val="28"/>
        </w:rPr>
        <w:t>вания; музыкальные предпочтения</w:t>
      </w:r>
      <w:r w:rsidR="00BF081F" w:rsidRPr="00BF081F">
        <w:rPr>
          <w:sz w:val="28"/>
          <w:szCs w:val="28"/>
        </w:rPr>
        <w:t>; первоначальные знания в области музыкального искусства.</w:t>
      </w:r>
    </w:p>
    <w:p w:rsidR="00B908E8" w:rsidRDefault="00B908E8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908E8" w:rsidRDefault="00B908E8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908E8">
        <w:rPr>
          <w:sz w:val="28"/>
          <w:szCs w:val="28"/>
        </w:rPr>
        <w:drawing>
          <wp:inline distT="0" distB="0" distL="0" distR="0">
            <wp:extent cx="5938965" cy="3695700"/>
            <wp:effectExtent l="19050" t="0" r="4635" b="0"/>
            <wp:docPr id="10" name="Рисунок 2" descr="C:\Users\ФоминаАА\Pictures\dmsd-our-rotar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оминаАА\Pictures\dmsd-our-rotary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8E8" w:rsidRDefault="00B908E8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F081F" w:rsidRPr="00BF081F" w:rsidRDefault="00BF081F" w:rsidP="00CD6C7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>Развитие компонентов музыкальной культуры осуществляется в процессе музыкальн</w:t>
      </w:r>
      <w:r w:rsidR="00CD6C7D">
        <w:rPr>
          <w:sz w:val="28"/>
          <w:szCs w:val="28"/>
        </w:rPr>
        <w:t>ой деятельности, таких ее видах</w:t>
      </w:r>
      <w:r w:rsidRPr="00BF081F">
        <w:rPr>
          <w:sz w:val="28"/>
          <w:szCs w:val="28"/>
        </w:rPr>
        <w:t>, как слушание музыки, пение, музыкально-</w:t>
      </w:r>
      <w:proofErr w:type="gramStart"/>
      <w:r w:rsidRPr="00BF081F">
        <w:rPr>
          <w:sz w:val="28"/>
          <w:szCs w:val="28"/>
        </w:rPr>
        <w:t>ритмическая деятельность</w:t>
      </w:r>
      <w:proofErr w:type="gramEnd"/>
      <w:r w:rsidRPr="00BF081F">
        <w:rPr>
          <w:sz w:val="28"/>
          <w:szCs w:val="28"/>
        </w:rPr>
        <w:t>, игра на детских музыкальных инструментах, музыкально-дидактические игры, творческая деятельность.</w:t>
      </w:r>
    </w:p>
    <w:p w:rsidR="00B908E8" w:rsidRDefault="00B908E8" w:rsidP="00CD6C7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B0F0"/>
          <w:sz w:val="28"/>
          <w:szCs w:val="28"/>
        </w:rPr>
      </w:pPr>
    </w:p>
    <w:p w:rsidR="00BF081F" w:rsidRPr="00B908E8" w:rsidRDefault="00BF081F" w:rsidP="00CD6C7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B0F0"/>
          <w:sz w:val="28"/>
          <w:szCs w:val="28"/>
        </w:rPr>
      </w:pPr>
      <w:r w:rsidRPr="00B908E8">
        <w:rPr>
          <w:b/>
          <w:color w:val="00B0F0"/>
          <w:sz w:val="28"/>
          <w:szCs w:val="28"/>
        </w:rPr>
        <w:t>Слушание музыки.</w:t>
      </w:r>
    </w:p>
    <w:p w:rsidR="00BF081F" w:rsidRPr="00BF081F" w:rsidRDefault="00BF081F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> </w:t>
      </w:r>
      <w:r w:rsidR="00CD6C7D">
        <w:rPr>
          <w:sz w:val="28"/>
          <w:szCs w:val="28"/>
        </w:rPr>
        <w:tab/>
      </w:r>
      <w:r w:rsidRPr="00BF081F">
        <w:rPr>
          <w:sz w:val="28"/>
          <w:szCs w:val="28"/>
        </w:rPr>
        <w:t>В работе с детьми в основном используется программная инструментальная музыка, то есть снабженная литературной программой или названием, в котором композитор конкретизирует образное содержание произведения.</w:t>
      </w:r>
    </w:p>
    <w:p w:rsidR="00B908E8" w:rsidRDefault="00B908E8" w:rsidP="00CD6C7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B0F0"/>
          <w:sz w:val="28"/>
          <w:szCs w:val="28"/>
        </w:rPr>
      </w:pPr>
      <w:r>
        <w:rPr>
          <w:noProof/>
          <w:color w:val="00B0F0"/>
          <w:sz w:val="28"/>
          <w:szCs w:val="28"/>
        </w:rPr>
        <w:lastRenderedPageBreak/>
        <w:drawing>
          <wp:inline distT="0" distB="0" distL="0" distR="0">
            <wp:extent cx="6388608" cy="4427220"/>
            <wp:effectExtent l="19050" t="0" r="0" b="0"/>
            <wp:docPr id="12" name="Рисунок 8" descr="C:\Users\ФоминаАА\Pictures\original_792_oboi_muzyka_2560x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оминаАА\Pictures\original_792_oboi_muzyka_2560x1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42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81F" w:rsidRPr="00B908E8" w:rsidRDefault="00BF081F" w:rsidP="00CD6C7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B0F0"/>
          <w:sz w:val="28"/>
          <w:szCs w:val="28"/>
        </w:rPr>
      </w:pPr>
      <w:r w:rsidRPr="00B908E8">
        <w:rPr>
          <w:b/>
          <w:color w:val="00B0F0"/>
          <w:sz w:val="28"/>
          <w:szCs w:val="28"/>
        </w:rPr>
        <w:t>Пение.</w:t>
      </w:r>
    </w:p>
    <w:p w:rsidR="00BF081F" w:rsidRDefault="00CD6C7D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        </w:t>
      </w:r>
      <w:r w:rsidR="00BF081F" w:rsidRPr="00BF081F">
        <w:rPr>
          <w:sz w:val="28"/>
          <w:szCs w:val="28"/>
        </w:rPr>
        <w:t>В процессе певческой деятельности у детей дошкольного возраста  происходит освоение элементарных вокально-интонационных навыков. Пение способствует развитию, укреплению легких и голосового аппарата, выработке правильной осанки у детей. Слушая и исполняя песни, ребенок эмоционально откликается на них, воспринимает их художественные образы, осмысливает содержание в целом. Вокальные произведения, воздействуя на чувства, вызывают определенные отношения к тому, что в них предано, развивают нравственные качества растущей личности.</w:t>
      </w:r>
    </w:p>
    <w:p w:rsidR="00B908E8" w:rsidRDefault="00B908E8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908E8" w:rsidRDefault="00B908E8" w:rsidP="00B908E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908E8">
        <w:rPr>
          <w:sz w:val="28"/>
          <w:szCs w:val="28"/>
        </w:rPr>
        <w:drawing>
          <wp:inline distT="0" distB="0" distL="0" distR="0">
            <wp:extent cx="4050030" cy="2903220"/>
            <wp:effectExtent l="19050" t="0" r="7620" b="0"/>
            <wp:docPr id="13" name="Рисунок 1" descr="C:\Users\ФоминаАА\Pictures\deti-poj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оминаАА\Pictures\deti-poju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866" cy="290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8E8" w:rsidRDefault="00B908E8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F081F" w:rsidRPr="00CD6C7D" w:rsidRDefault="00BF081F" w:rsidP="00CD6C7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B0F0"/>
          <w:sz w:val="28"/>
          <w:szCs w:val="28"/>
        </w:rPr>
      </w:pPr>
      <w:r w:rsidRPr="00CD6C7D">
        <w:rPr>
          <w:b/>
          <w:color w:val="00B0F0"/>
          <w:sz w:val="28"/>
          <w:szCs w:val="28"/>
        </w:rPr>
        <w:lastRenderedPageBreak/>
        <w:t>Музыкально-ритмическая деятельность.</w:t>
      </w:r>
    </w:p>
    <w:p w:rsidR="00BF081F" w:rsidRDefault="00BF081F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>         Основной задачей данного вида деятельности является интегрирование навыков координации движения и музыки, воображения и слухового восприятия звукового образа.</w:t>
      </w:r>
    </w:p>
    <w:p w:rsidR="00FE499C" w:rsidRDefault="00FE499C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E499C" w:rsidRDefault="00FE499C" w:rsidP="00FE49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E499C">
        <w:rPr>
          <w:sz w:val="28"/>
          <w:szCs w:val="28"/>
        </w:rPr>
        <w:drawing>
          <wp:inline distT="0" distB="0" distL="0" distR="0">
            <wp:extent cx="5490210" cy="3741420"/>
            <wp:effectExtent l="19050" t="0" r="0" b="0"/>
            <wp:docPr id="5" name="Рисунок 4" descr="C:\Users\ФоминаАА\Pictures\67efb3324ae06215b409c258671eca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оминаАА\Pictures\67efb3324ae06215b409c258671eca39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608" cy="374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99C" w:rsidRDefault="00FE499C" w:rsidP="00FE49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B0F0"/>
          <w:sz w:val="28"/>
          <w:szCs w:val="28"/>
        </w:rPr>
      </w:pPr>
    </w:p>
    <w:p w:rsidR="00BF081F" w:rsidRPr="00FE499C" w:rsidRDefault="00BF081F" w:rsidP="00FE49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B0F0"/>
          <w:sz w:val="28"/>
          <w:szCs w:val="28"/>
        </w:rPr>
      </w:pPr>
      <w:r w:rsidRPr="00FE499C">
        <w:rPr>
          <w:b/>
          <w:color w:val="00B0F0"/>
          <w:sz w:val="28"/>
          <w:szCs w:val="28"/>
        </w:rPr>
        <w:t>Игра на детских музыкальных инструментах.</w:t>
      </w:r>
    </w:p>
    <w:p w:rsidR="00FE499C" w:rsidRDefault="00BF081F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 xml:space="preserve">           Развивает творческие способности посредством </w:t>
      </w:r>
      <w:proofErr w:type="spellStart"/>
      <w:r w:rsidRPr="00BF081F">
        <w:rPr>
          <w:sz w:val="28"/>
          <w:szCs w:val="28"/>
        </w:rPr>
        <w:t>музицирования</w:t>
      </w:r>
      <w:proofErr w:type="spellEnd"/>
      <w:r w:rsidRPr="00BF081F">
        <w:rPr>
          <w:sz w:val="28"/>
          <w:szCs w:val="28"/>
        </w:rPr>
        <w:t xml:space="preserve"> в оркестре и ансамбле. Важно заметить, что, вне</w:t>
      </w:r>
      <w:r w:rsidR="00FE499C">
        <w:rPr>
          <w:sz w:val="28"/>
          <w:szCs w:val="28"/>
        </w:rPr>
        <w:t xml:space="preserve">дряя элементарное </w:t>
      </w:r>
      <w:proofErr w:type="spellStart"/>
      <w:r w:rsidR="00FE499C">
        <w:rPr>
          <w:sz w:val="28"/>
          <w:szCs w:val="28"/>
        </w:rPr>
        <w:t>музицирования</w:t>
      </w:r>
      <w:proofErr w:type="spellEnd"/>
      <w:r w:rsidRPr="00BF081F">
        <w:rPr>
          <w:sz w:val="28"/>
          <w:szCs w:val="28"/>
        </w:rPr>
        <w:t>, прежде всего, находят эффективный и верный путь приобщения детей к народной музыке.</w:t>
      </w:r>
    </w:p>
    <w:p w:rsidR="006E62C2" w:rsidRDefault="006E62C2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E499C" w:rsidRDefault="00B908E8" w:rsidP="006E62C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908E8">
        <w:rPr>
          <w:sz w:val="28"/>
          <w:szCs w:val="28"/>
        </w:rPr>
        <w:drawing>
          <wp:inline distT="0" distB="0" distL="0" distR="0">
            <wp:extent cx="5779770" cy="3497580"/>
            <wp:effectExtent l="19050" t="0" r="0" b="0"/>
            <wp:docPr id="11" name="Рисунок 3" descr="C:\Users\ФоминаАА\Pictures\1118077l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оминаАА\Pictures\1118077ly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55" cy="349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99C" w:rsidRDefault="00FE499C" w:rsidP="00FE49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71210" cy="3741420"/>
            <wp:effectExtent l="19050" t="0" r="0" b="0"/>
            <wp:docPr id="6" name="Рисунок 5" descr="C:\Users\ФоминаАА\Pictures\glinka.museum_inter_pr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оминаАА\Pictures\glinka.museum_inter_pr2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377" cy="374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2C2" w:rsidRDefault="006E62C2" w:rsidP="00FE49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B0F0"/>
          <w:sz w:val="28"/>
          <w:szCs w:val="28"/>
        </w:rPr>
      </w:pPr>
    </w:p>
    <w:p w:rsidR="00BF081F" w:rsidRPr="006E62C2" w:rsidRDefault="00BF081F" w:rsidP="00FE49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B0F0"/>
          <w:sz w:val="28"/>
          <w:szCs w:val="28"/>
        </w:rPr>
      </w:pPr>
      <w:r w:rsidRPr="006E62C2">
        <w:rPr>
          <w:b/>
          <w:color w:val="00B0F0"/>
          <w:sz w:val="28"/>
          <w:szCs w:val="28"/>
        </w:rPr>
        <w:t>Музыкально-дидактические игры.</w:t>
      </w:r>
    </w:p>
    <w:p w:rsidR="00BF081F" w:rsidRDefault="00BF081F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>          Основной формой музыкальных занятий у детей дошк</w:t>
      </w:r>
      <w:r w:rsidR="00FE499C">
        <w:rPr>
          <w:sz w:val="28"/>
          <w:szCs w:val="28"/>
        </w:rPr>
        <w:t>ольного возраста выступает игра</w:t>
      </w:r>
      <w:r w:rsidRPr="00BF081F">
        <w:rPr>
          <w:sz w:val="28"/>
          <w:szCs w:val="28"/>
        </w:rPr>
        <w:t>, она способствует развитию воображения, фантазии, образно-ассоциативного мышления и речевой активности ребенка раннего возраста. Музыкально-дидактические игры закрепляют навыки слухового восприятия отдельных средств музыкальной выразительности, таких как темп, ритм, тембр, динамика, направление звучания мелодии.</w:t>
      </w:r>
    </w:p>
    <w:p w:rsidR="00FE499C" w:rsidRDefault="00FE499C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E499C" w:rsidRDefault="00FE499C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2670" cy="3886200"/>
            <wp:effectExtent l="19050" t="0" r="0" b="0"/>
            <wp:docPr id="7" name="Рисунок 6" descr="C:\Users\ФоминаАА\Pictures\0010-01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оминаАА\Pictures\0010-016-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887" cy="3886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99C" w:rsidRDefault="00FE499C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F081F" w:rsidRDefault="00BF081F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lastRenderedPageBreak/>
        <w:t>        Творческая деятельность детей дошкольного возраста  проявляется:   в подборе к предложенному игровому образу элементарного детского музыкального инструмента;  в импровизации мелодии, ритмического аккомпанемента, а также в звукоподражании;  в эмоциональной отзывчивости в процессе исполнения музыкального сочинения;  в озвучивании персонажей сказок;  в музыкальной рефлексии — способности ребенка передать характер мелодии с помощью жеста, слова.</w:t>
      </w:r>
    </w:p>
    <w:p w:rsidR="006E76C3" w:rsidRDefault="006E76C3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76C3" w:rsidRDefault="006E76C3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9370" cy="4564380"/>
            <wp:effectExtent l="19050" t="0" r="0" b="0"/>
            <wp:docPr id="16" name="Рисунок 11" descr="C:\Users\ФоминаАА\Picture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оминаАА\Pictures\maxresdefaul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565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6C3" w:rsidRDefault="006E76C3" w:rsidP="00BF08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E76C3" w:rsidRDefault="00BF081F" w:rsidP="00B908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 xml:space="preserve">Подводя итог, можно сделать вывод о том, что формирование основ музыкальной культуры у ребенка дошкольного возраста происходит в процессе его музыкального развития, то есть в результате музыкального воспитания и обучения, что в свою очередь содействует всестороннему развитию личности, ее эстетическому, умственному, нравственному и физическому самосовершенствованию. </w:t>
      </w:r>
    </w:p>
    <w:p w:rsidR="006E76C3" w:rsidRDefault="006E76C3" w:rsidP="00B908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BF081F" w:rsidRDefault="00BF081F" w:rsidP="00B908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BF081F">
        <w:rPr>
          <w:sz w:val="28"/>
          <w:szCs w:val="28"/>
        </w:rPr>
        <w:t>Формирование основ музыкальной культуры можно рассматривать как процесс музыкального развития детей дошкольного возраста с позиции педагогики и психологии и в опоре на теоретические основы эстетики. Таким образом, эстетическое развитие ребенка происходит преимущественно в процессе обучения в определенной последовательности различным видам музыкальной деятельности, то есть в результате становления основ музыкальной культуры личности.</w:t>
      </w:r>
    </w:p>
    <w:p w:rsidR="006E76C3" w:rsidRDefault="006E76C3" w:rsidP="00B908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794250" w:rsidRDefault="006E62C2" w:rsidP="006E62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0620" cy="4129089"/>
            <wp:effectExtent l="19050" t="0" r="0" b="0"/>
            <wp:docPr id="15" name="Рисунок 10" descr="C:\Users\ФоминаАА\Pictures\img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ФоминаАА\Pictures\img_to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839" cy="413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6C3" w:rsidRDefault="006E76C3" w:rsidP="006E6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76C3" w:rsidRDefault="006E76C3" w:rsidP="006E6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76C3" w:rsidRDefault="006E76C3" w:rsidP="006E6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76C3" w:rsidRPr="00BF081F" w:rsidRDefault="006E76C3" w:rsidP="006E62C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E76C3" w:rsidRPr="00BF081F" w:rsidSect="00FE499C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81F"/>
    <w:rsid w:val="00013CC3"/>
    <w:rsid w:val="000D0E4F"/>
    <w:rsid w:val="00281289"/>
    <w:rsid w:val="00544CD1"/>
    <w:rsid w:val="005B5BC4"/>
    <w:rsid w:val="006911A0"/>
    <w:rsid w:val="006E62C2"/>
    <w:rsid w:val="006E76C3"/>
    <w:rsid w:val="00784B42"/>
    <w:rsid w:val="00794250"/>
    <w:rsid w:val="008C38CA"/>
    <w:rsid w:val="00B908E8"/>
    <w:rsid w:val="00BC7641"/>
    <w:rsid w:val="00BF081F"/>
    <w:rsid w:val="00CD6C7D"/>
    <w:rsid w:val="00DC4ED8"/>
    <w:rsid w:val="00FE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6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C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ФоминаАА</dc:creator>
  <cp:keywords/>
  <dc:description/>
  <cp:lastModifiedBy>ФоминаАА</cp:lastModifiedBy>
  <cp:revision>7</cp:revision>
  <dcterms:created xsi:type="dcterms:W3CDTF">2019-03-20T08:28:00Z</dcterms:created>
  <dcterms:modified xsi:type="dcterms:W3CDTF">2019-03-20T09:33:00Z</dcterms:modified>
</cp:coreProperties>
</file>