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EE" w:rsidRPr="003772CA" w:rsidRDefault="003772CA">
      <w:pPr>
        <w:rPr>
          <w:rFonts w:ascii="Times New Roman" w:hAnsi="Times New Roman"/>
          <w:sz w:val="36"/>
          <w:szCs w:val="36"/>
        </w:rPr>
      </w:pPr>
      <w:r w:rsidRPr="003772CA">
        <w:rPr>
          <w:rFonts w:ascii="Times New Roman" w:hAnsi="Times New Roman"/>
          <w:sz w:val="36"/>
          <w:szCs w:val="36"/>
        </w:rPr>
        <w:t>Консультация для родителей «Роль прогулок в зимнее время года»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Прогулка.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Натянула рукавички,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Застегнула пальтецо.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Ветер трогает косички, 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Дует весело в лицо.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И позёмка закрутила,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Заюлила, залила.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Я стрелой с горы катила,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Легче ветра я была!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Потерялись рукавички,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Растегнулось</w:t>
      </w:r>
      <w:proofErr w:type="spellEnd"/>
      <w:r>
        <w:rPr>
          <w:rFonts w:ascii="Times New Roman" w:hAnsi="Times New Roman"/>
          <w:sz w:val="28"/>
          <w:szCs w:val="28"/>
        </w:rPr>
        <w:t xml:space="preserve"> пальтецо…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Очень трудно без привычки!</w:t>
      </w:r>
    </w:p>
    <w:p w:rsidR="003772CA" w:rsidRDefault="003772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Очень ветер бьёт в лицо!</w:t>
      </w:r>
    </w:p>
    <w:p w:rsidR="003772CA" w:rsidRDefault="00A33A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772CA">
        <w:rPr>
          <w:rFonts w:ascii="Times New Roman" w:hAnsi="Times New Roman"/>
          <w:sz w:val="28"/>
          <w:szCs w:val="28"/>
        </w:rPr>
        <w:t>Прогулка в жизни ребёнка занимает важное место. Она позитивно влияет на здоровье и эмоциональное состояние ребёнка. С помощью прогулок</w:t>
      </w:r>
      <w:r>
        <w:rPr>
          <w:rFonts w:ascii="Times New Roman" w:hAnsi="Times New Roman"/>
          <w:sz w:val="28"/>
          <w:szCs w:val="28"/>
        </w:rPr>
        <w:t xml:space="preserve"> можно улучшить состояние организма в целом. Для многих родителей прогулки – это простое «выгуливание» ребёнка, когда ему предоставляют возможность подышать свежим воздухом, подвигаться, встретиться со сверстниками. Короткие зимние прогулки следует </w:t>
      </w:r>
      <w:proofErr w:type="gramStart"/>
      <w:r>
        <w:rPr>
          <w:rFonts w:ascii="Times New Roman" w:hAnsi="Times New Roman"/>
          <w:sz w:val="28"/>
          <w:szCs w:val="28"/>
        </w:rPr>
        <w:t>проводить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несмотря на то, что за окном мороз, не следует засиживаться за компьютером или телевизором. Так хорошо прогуляться по заснеженному парку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Где в это время особенно красиво, покормить птиц, слепить снеговика, подышать свежим воздухом.</w:t>
      </w:r>
    </w:p>
    <w:p w:rsidR="00A33ADC" w:rsidRDefault="00A33A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Некоторые родители гуляют зимой с детьми очень мало или вообще не гуляют. Ссылаясь на холодную погоду, а если гуляют, то считают, что ребёнка нужно одевать теплее, но это не так. А </w:t>
      </w:r>
      <w:proofErr w:type="gramStart"/>
      <w:r>
        <w:rPr>
          <w:rFonts w:ascii="Times New Roman" w:hAnsi="Times New Roman"/>
          <w:sz w:val="28"/>
          <w:szCs w:val="28"/>
        </w:rPr>
        <w:t>детей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кутают, они чаще болеют, движения сами по себе согревают организм.</w:t>
      </w:r>
    </w:p>
    <w:p w:rsidR="00A33ADC" w:rsidRDefault="00212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Одежда для прогулки должна быть удобная и практичная. Ребёнка нужно одевать так, чтобы он мог активно двигаться и при этом не замёрз. Нужно помнить правило: посчитайте, сколько слоёв одежды на вас, столько же оденьте на ребёнка.</w:t>
      </w:r>
    </w:p>
    <w:p w:rsidR="00212286" w:rsidRDefault="00212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прогулке с ребёнком можно поиграть в разнообразные игры: </w:t>
      </w:r>
    </w:p>
    <w:p w:rsidR="00212286" w:rsidRDefault="00212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«Необыкновенные художники». Рисовать на снегу – это так красиво! Можно прутиком, лопаткой, а можно водой!</w:t>
      </w:r>
    </w:p>
    <w:p w:rsidR="00212286" w:rsidRDefault="00212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«Знакомство с деревьями». Расскажите ребёнку, какие бывают деревья, как их можно различить друг от друга. Первое знакомство лучше начинать – с берёзы, рябины, ёлки или сосны. А чтобы лучше </w:t>
      </w:r>
      <w:proofErr w:type="gramStart"/>
      <w:r>
        <w:rPr>
          <w:rFonts w:ascii="Times New Roman" w:hAnsi="Times New Roman"/>
          <w:sz w:val="28"/>
          <w:szCs w:val="28"/>
        </w:rPr>
        <w:t>запомнить можно поиграть</w:t>
      </w:r>
      <w:proofErr w:type="gramEnd"/>
      <w:r>
        <w:rPr>
          <w:rFonts w:ascii="Times New Roman" w:hAnsi="Times New Roman"/>
          <w:sz w:val="28"/>
          <w:szCs w:val="28"/>
        </w:rPr>
        <w:t xml:space="preserve"> в игру: «Раз, два, три, к берёзке (ёлочке, сосне) беги!</w:t>
      </w:r>
    </w:p>
    <w:p w:rsidR="00212286" w:rsidRDefault="00212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«Снежинки»</w:t>
      </w:r>
      <w:r w:rsidR="00506FBF">
        <w:rPr>
          <w:rFonts w:ascii="Times New Roman" w:hAnsi="Times New Roman"/>
          <w:sz w:val="28"/>
          <w:szCs w:val="28"/>
        </w:rPr>
        <w:t xml:space="preserve">. Попробуйте поймать снежинки и рассмотреть их, все они не похожи друг на друга. Снежинка - замёршая капелька воды. Положите её на ладошку, она </w:t>
      </w:r>
      <w:proofErr w:type="spellStart"/>
      <w:r w:rsidR="00506FBF">
        <w:rPr>
          <w:rFonts w:ascii="Times New Roman" w:hAnsi="Times New Roman"/>
          <w:sz w:val="28"/>
          <w:szCs w:val="28"/>
        </w:rPr>
        <w:t>расстаит</w:t>
      </w:r>
      <w:proofErr w:type="spellEnd"/>
      <w:r w:rsidR="00506FBF">
        <w:rPr>
          <w:rFonts w:ascii="Times New Roman" w:hAnsi="Times New Roman"/>
          <w:sz w:val="28"/>
          <w:szCs w:val="28"/>
        </w:rPr>
        <w:t xml:space="preserve"> и превратится в капельку воды. </w:t>
      </w:r>
      <w:proofErr w:type="gramStart"/>
      <w:r w:rsidR="00506FBF">
        <w:rPr>
          <w:rFonts w:ascii="Times New Roman" w:hAnsi="Times New Roman"/>
          <w:sz w:val="28"/>
          <w:szCs w:val="28"/>
        </w:rPr>
        <w:t>Ну</w:t>
      </w:r>
      <w:proofErr w:type="gramEnd"/>
      <w:r w:rsidR="00506FBF">
        <w:rPr>
          <w:rFonts w:ascii="Times New Roman" w:hAnsi="Times New Roman"/>
          <w:sz w:val="28"/>
          <w:szCs w:val="28"/>
        </w:rPr>
        <w:t xml:space="preserve"> разве не волшебство! А вечером с ребёнком дома можно вырезать, слепить, склеить снежинку, которая не </w:t>
      </w:r>
      <w:proofErr w:type="spellStart"/>
      <w:r w:rsidR="00506FBF">
        <w:rPr>
          <w:rFonts w:ascii="Times New Roman" w:hAnsi="Times New Roman"/>
          <w:sz w:val="28"/>
          <w:szCs w:val="28"/>
        </w:rPr>
        <w:t>растаит</w:t>
      </w:r>
      <w:proofErr w:type="spellEnd"/>
      <w:r w:rsidR="00506FBF">
        <w:rPr>
          <w:rFonts w:ascii="Times New Roman" w:hAnsi="Times New Roman"/>
          <w:sz w:val="28"/>
          <w:szCs w:val="28"/>
        </w:rPr>
        <w:t xml:space="preserve"> и всегда будет радовать нас.</w:t>
      </w:r>
    </w:p>
    <w:p w:rsidR="00506FBF" w:rsidRDefault="00506F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Прогулки зимой приносят детям особенную радость, ведь только зимой можно кататься на коньках, лыжах, санках, ледянках, поиграть в снежки, слепить снеговиков.</w:t>
      </w:r>
    </w:p>
    <w:p w:rsidR="00506FBF" w:rsidRDefault="00506F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Берегите своих детей, помните, что прогулки в любое время года – всегда хороши, полезны для здоровья ваших детей и вас самих!</w:t>
      </w:r>
    </w:p>
    <w:p w:rsidR="00A33ADC" w:rsidRPr="003772CA" w:rsidRDefault="00A33ADC">
      <w:pPr>
        <w:rPr>
          <w:rFonts w:ascii="Times New Roman" w:hAnsi="Times New Roman"/>
          <w:sz w:val="28"/>
          <w:szCs w:val="28"/>
        </w:rPr>
      </w:pPr>
    </w:p>
    <w:sectPr w:rsidR="00A33ADC" w:rsidRPr="003772CA" w:rsidSect="00F1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2CA"/>
    <w:rsid w:val="001053A6"/>
    <w:rsid w:val="00212286"/>
    <w:rsid w:val="00355CEC"/>
    <w:rsid w:val="003772CA"/>
    <w:rsid w:val="004A265D"/>
    <w:rsid w:val="004A57FF"/>
    <w:rsid w:val="004C2380"/>
    <w:rsid w:val="00506FBF"/>
    <w:rsid w:val="005B6D63"/>
    <w:rsid w:val="0081136B"/>
    <w:rsid w:val="008E3178"/>
    <w:rsid w:val="0091411F"/>
    <w:rsid w:val="00A33ADC"/>
    <w:rsid w:val="00A35723"/>
    <w:rsid w:val="00B17652"/>
    <w:rsid w:val="00B53B37"/>
    <w:rsid w:val="00C0078D"/>
    <w:rsid w:val="00F1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6B"/>
    <w:pPr>
      <w:spacing w:after="200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2019-12-13T17:02:00Z</dcterms:created>
  <dcterms:modified xsi:type="dcterms:W3CDTF">2019-12-13T17:43:00Z</dcterms:modified>
</cp:coreProperties>
</file>