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09" w:rsidRDefault="001E1C2F">
      <w:pPr>
        <w:rPr>
          <w:sz w:val="36"/>
          <w:szCs w:val="36"/>
        </w:rPr>
      </w:pPr>
      <w:r w:rsidRPr="001E1C2F">
        <w:rPr>
          <w:sz w:val="36"/>
          <w:szCs w:val="36"/>
        </w:rPr>
        <w:t>Драматизация сказки «Теремок» настольный театр</w:t>
      </w:r>
      <w:r>
        <w:rPr>
          <w:sz w:val="36"/>
          <w:szCs w:val="36"/>
        </w:rPr>
        <w:t>.</w:t>
      </w:r>
    </w:p>
    <w:p w:rsidR="001E1C2F" w:rsidRPr="005B7DFB" w:rsidRDefault="001E1C2F">
      <w:pPr>
        <w:rPr>
          <w:sz w:val="32"/>
          <w:szCs w:val="32"/>
        </w:rPr>
      </w:pPr>
      <w:r w:rsidRPr="005B7DFB">
        <w:rPr>
          <w:b/>
          <w:sz w:val="32"/>
          <w:szCs w:val="32"/>
        </w:rPr>
        <w:t>Цель:</w:t>
      </w:r>
      <w:r w:rsidRPr="005B7DFB">
        <w:rPr>
          <w:sz w:val="32"/>
          <w:szCs w:val="32"/>
        </w:rPr>
        <w:t xml:space="preserve"> Способствовать развитию интереса к театрализованным представлениям. Поощрять творческую инициативу детей желание взять на себя роль.</w:t>
      </w:r>
      <w:r w:rsidR="005B7DFB" w:rsidRPr="005B7DFB">
        <w:rPr>
          <w:sz w:val="32"/>
          <w:szCs w:val="32"/>
        </w:rPr>
        <w:t xml:space="preserve"> </w:t>
      </w:r>
    </w:p>
    <w:p w:rsidR="005B7DFB" w:rsidRDefault="005B7DFB" w:rsidP="005B7DF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27"/>
          <w:szCs w:val="27"/>
        </w:rPr>
      </w:pPr>
      <w:r>
        <w:rPr>
          <w:rFonts w:ascii="Tahoma" w:hAnsi="Tahoma" w:cs="Tahoma"/>
          <w:b/>
          <w:bCs/>
          <w:color w:val="464646"/>
          <w:sz w:val="27"/>
          <w:szCs w:val="27"/>
        </w:rPr>
        <w:t>Задачи:</w:t>
      </w:r>
    </w:p>
    <w:p w:rsidR="005B7DFB" w:rsidRDefault="005B7DFB" w:rsidP="005B7DF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27"/>
          <w:szCs w:val="27"/>
        </w:rPr>
      </w:pPr>
      <w:r>
        <w:rPr>
          <w:rFonts w:ascii="Tahoma" w:hAnsi="Tahoma" w:cs="Tahoma"/>
          <w:b/>
          <w:bCs/>
          <w:color w:val="464646"/>
          <w:sz w:val="27"/>
          <w:szCs w:val="27"/>
        </w:rPr>
        <w:t>Образовательные:</w:t>
      </w:r>
    </w:p>
    <w:p w:rsidR="005B7DFB" w:rsidRDefault="005B7DFB" w:rsidP="005B7DF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27"/>
          <w:szCs w:val="27"/>
        </w:rPr>
      </w:pPr>
      <w:r>
        <w:rPr>
          <w:rFonts w:ascii="Tahoma" w:hAnsi="Tahoma" w:cs="Tahoma"/>
          <w:color w:val="464646"/>
          <w:sz w:val="27"/>
          <w:szCs w:val="27"/>
        </w:rPr>
        <w:t>Учить изображать зверей сказки «Теремок» - мимикой, голосом, жестами;</w:t>
      </w:r>
    </w:p>
    <w:p w:rsidR="005B7DFB" w:rsidRDefault="005B7DFB" w:rsidP="005B7DF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27"/>
          <w:szCs w:val="27"/>
        </w:rPr>
      </w:pPr>
      <w:r>
        <w:rPr>
          <w:rFonts w:ascii="Tahoma" w:hAnsi="Tahoma" w:cs="Tahoma"/>
          <w:color w:val="464646"/>
          <w:sz w:val="27"/>
          <w:szCs w:val="27"/>
        </w:rPr>
        <w:t>продолжать учить действовать с предметами, ориентироваться в их форме, цвете, величине;</w:t>
      </w:r>
    </w:p>
    <w:p w:rsidR="005B7DFB" w:rsidRDefault="005B7DFB" w:rsidP="005B7DF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27"/>
          <w:szCs w:val="27"/>
        </w:rPr>
      </w:pPr>
      <w:r>
        <w:rPr>
          <w:rFonts w:ascii="Tahoma" w:hAnsi="Tahoma" w:cs="Tahoma"/>
          <w:color w:val="464646"/>
          <w:sz w:val="27"/>
          <w:szCs w:val="27"/>
        </w:rPr>
        <w:t>закрепить знания детей о зож, овощах, русских народных сказках с участием лисы, геометрических фигурах.</w:t>
      </w:r>
    </w:p>
    <w:p w:rsidR="005B7DFB" w:rsidRDefault="005B7DFB" w:rsidP="005B7DF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27"/>
          <w:szCs w:val="27"/>
        </w:rPr>
      </w:pPr>
      <w:r>
        <w:rPr>
          <w:rFonts w:ascii="Tahoma" w:hAnsi="Tahoma" w:cs="Tahoma"/>
          <w:b/>
          <w:bCs/>
          <w:color w:val="464646"/>
          <w:sz w:val="27"/>
          <w:szCs w:val="27"/>
        </w:rPr>
        <w:t>Развивающие:</w:t>
      </w:r>
    </w:p>
    <w:p w:rsidR="005B7DFB" w:rsidRDefault="005B7DFB" w:rsidP="005B7DF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27"/>
          <w:szCs w:val="27"/>
        </w:rPr>
      </w:pPr>
      <w:r>
        <w:rPr>
          <w:rFonts w:ascii="Tahoma" w:hAnsi="Tahoma" w:cs="Tahoma"/>
          <w:color w:val="464646"/>
          <w:sz w:val="27"/>
          <w:szCs w:val="27"/>
        </w:rPr>
        <w:t>развивать желание выполнять разнообразные игровые задания; развивать мелкую мускулатуру кисти рук, зрительные, тактильные ощущения, речь, умения соотносить свои движения со словами текста;</w:t>
      </w:r>
    </w:p>
    <w:p w:rsidR="005B7DFB" w:rsidRDefault="005B7DFB" w:rsidP="005B7DF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27"/>
          <w:szCs w:val="27"/>
        </w:rPr>
      </w:pPr>
      <w:r>
        <w:rPr>
          <w:rFonts w:ascii="Tahoma" w:hAnsi="Tahoma" w:cs="Tahoma"/>
          <w:b/>
          <w:bCs/>
          <w:color w:val="464646"/>
          <w:sz w:val="27"/>
          <w:szCs w:val="27"/>
        </w:rPr>
        <w:t>Воспитательные:</w:t>
      </w:r>
    </w:p>
    <w:p w:rsidR="005B7DFB" w:rsidRDefault="005B7DFB" w:rsidP="005B7DF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27"/>
          <w:szCs w:val="27"/>
        </w:rPr>
      </w:pPr>
      <w:r>
        <w:rPr>
          <w:rFonts w:ascii="Tahoma" w:hAnsi="Tahoma" w:cs="Tahoma"/>
          <w:color w:val="464646"/>
          <w:sz w:val="27"/>
          <w:szCs w:val="27"/>
        </w:rPr>
        <w:t>воспитывать чувство сопереживания, доброжелательности к героям; воспитывать интерес и любовь к театру, желание к драматизации различных детских произведений</w:t>
      </w:r>
    </w:p>
    <w:p w:rsidR="0080741A" w:rsidRDefault="0080741A">
      <w:pPr>
        <w:rPr>
          <w:noProof/>
          <w:sz w:val="24"/>
          <w:szCs w:val="24"/>
          <w:lang w:val="en-US" w:eastAsia="ru-RU"/>
        </w:rPr>
      </w:pPr>
      <w:r>
        <w:rPr>
          <w:noProof/>
          <w:sz w:val="24"/>
          <w:szCs w:val="24"/>
          <w:lang w:val="en-US" w:eastAsia="ru-RU"/>
        </w:rPr>
        <w:lastRenderedPageBreak/>
        <w:t xml:space="preserve">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66484" cy="3657600"/>
            <wp:effectExtent l="19050" t="0" r="5316" b="0"/>
            <wp:docPr id="3" name="Рисунок 3" descr="C:\Users\ADMIN\Desktop\IMG-a59e0f544d340b6f8eae9344a24836d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a59e0f544d340b6f8eae9344a24836da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9" cy="3658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en-US" w:eastAsia="ru-RU"/>
        </w:rPr>
        <w:t xml:space="preserve"> </w:t>
      </w:r>
    </w:p>
    <w:p w:rsidR="0080741A" w:rsidRDefault="0080741A">
      <w:pPr>
        <w:rPr>
          <w:noProof/>
          <w:sz w:val="24"/>
          <w:szCs w:val="24"/>
          <w:lang w:val="en-US" w:eastAsia="ru-RU"/>
        </w:rPr>
      </w:pPr>
    </w:p>
    <w:p w:rsidR="0080741A" w:rsidRDefault="0080741A">
      <w:pPr>
        <w:rPr>
          <w:noProof/>
          <w:sz w:val="24"/>
          <w:szCs w:val="24"/>
          <w:lang w:val="en-US" w:eastAsia="ru-RU"/>
        </w:rPr>
      </w:pPr>
    </w:p>
    <w:p w:rsidR="0080741A" w:rsidRDefault="006A6735">
      <w:pPr>
        <w:rPr>
          <w:noProof/>
          <w:sz w:val="24"/>
          <w:szCs w:val="24"/>
          <w:lang w:val="en-US" w:eastAsia="ru-RU"/>
        </w:rPr>
      </w:pPr>
      <w:r>
        <w:rPr>
          <w:noProof/>
          <w:sz w:val="24"/>
          <w:szCs w:val="24"/>
          <w:lang w:val="en-US" w:eastAsia="ru-RU"/>
        </w:rPr>
        <w:t xml:space="preserve">                                     </w:t>
      </w:r>
      <w:r w:rsidR="0080741A" w:rsidRPr="0080741A">
        <w:rPr>
          <w:noProof/>
          <w:sz w:val="24"/>
          <w:szCs w:val="24"/>
          <w:lang w:val="en-US" w:eastAsia="ru-RU"/>
        </w:rPr>
        <w:drawing>
          <wp:inline distT="0" distB="0" distL="0" distR="0">
            <wp:extent cx="2955401" cy="3434316"/>
            <wp:effectExtent l="19050" t="0" r="0" b="0"/>
            <wp:docPr id="6" name="Рисунок 4" descr="C:\Users\ADMIN\Desktop\IMG-66b9ae0e1b4a3c0a6f27b4deba4ebc5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66b9ae0e1b4a3c0a6f27b4deba4ebc58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618" cy="344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735" w:rsidRDefault="006A6735">
      <w:pPr>
        <w:rPr>
          <w:noProof/>
          <w:sz w:val="24"/>
          <w:szCs w:val="24"/>
          <w:lang w:val="en-US" w:eastAsia="ru-RU"/>
        </w:rPr>
      </w:pPr>
      <w:r>
        <w:rPr>
          <w:noProof/>
          <w:sz w:val="24"/>
          <w:szCs w:val="24"/>
          <w:lang w:val="en-US" w:eastAsia="ru-RU"/>
        </w:rPr>
        <w:lastRenderedPageBreak/>
        <w:t xml:space="preserve">                                 </w:t>
      </w:r>
      <w:r w:rsidR="0080741A">
        <w:rPr>
          <w:noProof/>
          <w:sz w:val="24"/>
          <w:szCs w:val="24"/>
          <w:lang w:eastAsia="ru-RU"/>
        </w:rPr>
        <w:drawing>
          <wp:inline distT="0" distB="0" distL="0" distR="0">
            <wp:extent cx="2949203" cy="3540642"/>
            <wp:effectExtent l="19050" t="0" r="3547" b="0"/>
            <wp:docPr id="1" name="Рисунок 1" descr="C:\Users\ADMIN\Desktop\IMG-7d65779cadd45fa31bd1dfab172eddb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7d65779cadd45fa31bd1dfab172eddbb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936" cy="354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DFB" w:rsidRPr="001E1C2F" w:rsidRDefault="006A6735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</w:t>
      </w:r>
      <w:r w:rsidR="0080741A">
        <w:rPr>
          <w:noProof/>
          <w:sz w:val="24"/>
          <w:szCs w:val="24"/>
          <w:lang w:eastAsia="ru-RU"/>
        </w:rPr>
        <w:drawing>
          <wp:inline distT="0" distB="0" distL="0" distR="0">
            <wp:extent cx="2862373" cy="3530009"/>
            <wp:effectExtent l="19050" t="0" r="0" b="0"/>
            <wp:docPr id="2" name="Рисунок 2" descr="C:\Users\ADMIN\Desktop\IMG-22a4f44eee7faa8e0d4d7941b16090b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2a4f44eee7faa8e0d4d7941b16090b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8" cy="353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DFB" w:rsidRPr="001E1C2F" w:rsidSect="006A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E1C2F"/>
    <w:rsid w:val="000E3CDA"/>
    <w:rsid w:val="00181156"/>
    <w:rsid w:val="001E1C2F"/>
    <w:rsid w:val="00345D8B"/>
    <w:rsid w:val="00476B4C"/>
    <w:rsid w:val="004D1A9D"/>
    <w:rsid w:val="00507372"/>
    <w:rsid w:val="00510E96"/>
    <w:rsid w:val="0054004D"/>
    <w:rsid w:val="005B7DFB"/>
    <w:rsid w:val="006A6735"/>
    <w:rsid w:val="006A6F09"/>
    <w:rsid w:val="006B62A6"/>
    <w:rsid w:val="0080741A"/>
    <w:rsid w:val="00B6353B"/>
    <w:rsid w:val="00DE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073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5B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3</cp:revision>
  <dcterms:created xsi:type="dcterms:W3CDTF">2021-01-15T05:08:00Z</dcterms:created>
  <dcterms:modified xsi:type="dcterms:W3CDTF">2021-01-27T06:22:00Z</dcterms:modified>
</cp:coreProperties>
</file>