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C5" w:rsidRPr="00A17BC5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A17BC5">
        <w:rPr>
          <w:color w:val="0000FF"/>
          <w:sz w:val="32"/>
          <w:szCs w:val="32"/>
        </w:rPr>
        <w:t>Муниципальное дошкольное образовательное учреждение</w:t>
      </w:r>
    </w:p>
    <w:p w:rsidR="00A17BC5" w:rsidRPr="00A17BC5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color w:val="0000FF"/>
          <w:sz w:val="32"/>
          <w:szCs w:val="32"/>
        </w:rPr>
        <w:t xml:space="preserve">Красночикойский </w:t>
      </w:r>
      <w:r w:rsidRPr="00A17BC5">
        <w:rPr>
          <w:color w:val="0000FF"/>
          <w:sz w:val="32"/>
          <w:szCs w:val="32"/>
        </w:rPr>
        <w:t>детский сад «Берёзка»</w:t>
      </w:r>
    </w:p>
    <w:p w:rsidR="00A17BC5" w:rsidRDefault="00A17BC5" w:rsidP="00A17B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17BC5" w:rsidRDefault="00A17BC5" w:rsidP="00A17B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17BC5" w:rsidRDefault="00A17BC5" w:rsidP="00A17B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17BC5" w:rsidRDefault="00A17BC5" w:rsidP="00A17B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17BC5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CC"/>
          <w:sz w:val="72"/>
          <w:szCs w:val="72"/>
        </w:rPr>
      </w:pPr>
      <w:r>
        <w:rPr>
          <w:rFonts w:ascii="Arial" w:hAnsi="Arial" w:cs="Arial"/>
          <w:b/>
          <w:bCs/>
          <w:i/>
          <w:iCs/>
          <w:color w:val="0000CC"/>
          <w:sz w:val="72"/>
          <w:szCs w:val="72"/>
        </w:rPr>
        <w:t>Консультация для педагогов</w:t>
      </w:r>
    </w:p>
    <w:p w:rsidR="00A17BC5" w:rsidRPr="00A17BC5" w:rsidRDefault="00A17BC5" w:rsidP="00A17BC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CC"/>
          <w:sz w:val="36"/>
          <w:szCs w:val="36"/>
        </w:rPr>
      </w:pPr>
      <w:r w:rsidRPr="00A17BC5">
        <w:rPr>
          <w:b/>
          <w:bCs/>
          <w:i/>
          <w:iCs/>
          <w:color w:val="0000CC"/>
          <w:sz w:val="36"/>
          <w:szCs w:val="36"/>
        </w:rPr>
        <w:t>«Содержание и оформление уголков по нравственн</w:t>
      </w:r>
      <w:proofErr w:type="gramStart"/>
      <w:r w:rsidRPr="00A17BC5">
        <w:rPr>
          <w:b/>
          <w:bCs/>
          <w:i/>
          <w:iCs/>
          <w:color w:val="0000CC"/>
          <w:sz w:val="36"/>
          <w:szCs w:val="36"/>
        </w:rPr>
        <w:t>о</w:t>
      </w:r>
      <w:r>
        <w:rPr>
          <w:b/>
          <w:bCs/>
          <w:i/>
          <w:iCs/>
          <w:color w:val="0000CC"/>
          <w:sz w:val="36"/>
          <w:szCs w:val="36"/>
        </w:rPr>
        <w:t>-</w:t>
      </w:r>
      <w:proofErr w:type="gramEnd"/>
      <w:r w:rsidRPr="00A17BC5">
        <w:rPr>
          <w:b/>
          <w:bCs/>
          <w:i/>
          <w:iCs/>
          <w:color w:val="0000CC"/>
          <w:sz w:val="36"/>
          <w:szCs w:val="36"/>
        </w:rPr>
        <w:t xml:space="preserve"> патриотическому воспитанию»</w:t>
      </w:r>
    </w:p>
    <w:p w:rsidR="00A17BC5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CC"/>
          <w:sz w:val="72"/>
          <w:szCs w:val="72"/>
        </w:rPr>
      </w:pPr>
    </w:p>
    <w:p w:rsidR="00A17BC5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17BC5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3914775" cy="4533900"/>
            <wp:effectExtent l="19050" t="0" r="9525" b="0"/>
            <wp:docPr id="1" name="Рисунок 1" descr="hello_html_m3e71d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e71d9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BC5" w:rsidRDefault="00A17BC5" w:rsidP="00A17BC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A17BC5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FF"/>
          <w:sz w:val="36"/>
          <w:szCs w:val="36"/>
        </w:rPr>
      </w:pPr>
      <w:r>
        <w:rPr>
          <w:rFonts w:ascii="Arial" w:hAnsi="Arial" w:cs="Arial"/>
          <w:color w:val="0000FF"/>
          <w:sz w:val="36"/>
          <w:szCs w:val="36"/>
        </w:rPr>
        <w:t xml:space="preserve">                                                               Подготовила</w:t>
      </w:r>
    </w:p>
    <w:p w:rsidR="00A17BC5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FF"/>
          <w:sz w:val="36"/>
          <w:szCs w:val="36"/>
        </w:rPr>
      </w:pPr>
      <w:r>
        <w:rPr>
          <w:rFonts w:ascii="Arial" w:hAnsi="Arial" w:cs="Arial"/>
          <w:color w:val="0000FF"/>
          <w:sz w:val="36"/>
          <w:szCs w:val="36"/>
        </w:rPr>
        <w:t xml:space="preserve">                                                                Воспитатель:</w:t>
      </w:r>
    </w:p>
    <w:p w:rsidR="00A17BC5" w:rsidRDefault="00A17BC5" w:rsidP="00A17BC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FF"/>
          <w:sz w:val="36"/>
          <w:szCs w:val="36"/>
        </w:rPr>
        <w:t>Никонова В.Н.</w:t>
      </w:r>
    </w:p>
    <w:p w:rsidR="00A17BC5" w:rsidRDefault="00A17BC5" w:rsidP="00A17B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FF"/>
          <w:sz w:val="36"/>
          <w:szCs w:val="36"/>
        </w:rPr>
      </w:pPr>
      <w:r>
        <w:rPr>
          <w:rFonts w:ascii="Arial" w:hAnsi="Arial" w:cs="Arial"/>
          <w:color w:val="0000FF"/>
          <w:sz w:val="36"/>
          <w:szCs w:val="36"/>
        </w:rPr>
        <w:t xml:space="preserve">                                  2019 г.</w:t>
      </w:r>
    </w:p>
    <w:p w:rsidR="00A17BC5" w:rsidRDefault="00A17BC5" w:rsidP="00A17B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FF"/>
          <w:sz w:val="36"/>
          <w:szCs w:val="36"/>
        </w:rPr>
      </w:pPr>
    </w:p>
    <w:p w:rsidR="00A17BC5" w:rsidRDefault="00A17BC5" w:rsidP="00A17B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FF"/>
          <w:sz w:val="36"/>
          <w:szCs w:val="36"/>
        </w:rPr>
      </w:pPr>
    </w:p>
    <w:p w:rsidR="00A17BC5" w:rsidRPr="00A17BC5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7BC5">
        <w:rPr>
          <w:color w:val="000000"/>
          <w:sz w:val="28"/>
          <w:szCs w:val="28"/>
        </w:rPr>
        <w:t>Воспитание у дошкольников чувства патриотизма - задача сложная и длительная. Любовь к семье, близким, детскому саду, стране имеет большое значение в развитии полноценного будущего гражданина. В какой бы стране не рос ребенок, все свои чувства он связывает с теми местами, где родился и вырос: с детским садиком, куда пошел еще совсем малышом, со школой, где освоил азы знаний, со своим двором и улицей. Для воспитания чувства любви к Родине, к своему родному городу воспитатели вместе с родителями могут оформить патриотические уголки в детском саду своими руками.</w:t>
      </w:r>
    </w:p>
    <w:p w:rsidR="00A17BC5" w:rsidRPr="00A17BC5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17BC5" w:rsidRPr="00A17BC5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7BC5">
        <w:rPr>
          <w:b/>
          <w:bCs/>
          <w:color w:val="7030A0"/>
          <w:sz w:val="28"/>
          <w:szCs w:val="28"/>
        </w:rPr>
        <w:t>ЗАДАЧИ ВОСПИТАТЕЛЯ В РАЗВИТИИ ПАТРИОТИЗМА</w:t>
      </w:r>
    </w:p>
    <w:p w:rsidR="00A17BC5" w:rsidRPr="00A17BC5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7BC5">
        <w:rPr>
          <w:color w:val="000000"/>
          <w:sz w:val="28"/>
          <w:szCs w:val="28"/>
        </w:rPr>
        <w:t>Патриотические уголки в детском саду помогают зародить и развивать это чувство. Основные направления работы воспитателя по патриотическому воспитанию: воспитать толерантное отношение к другим народам и людям различных национальностей; сформировать духовно-нравственное отношение ребенка к семье, стране, природе родного края; воспитать у дошкольника чувство собственного достоинства. Развитие у дошкольников чувств патриотизма, гражданственности может быть успешным только в том случае, если воспитатель детсада будет хорошо знать историю своего города, страны и сможет донести эти знания до ребенка.</w:t>
      </w:r>
    </w:p>
    <w:p w:rsidR="00A17BC5" w:rsidRPr="00A17BC5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7BC5">
        <w:rPr>
          <w:b/>
          <w:bCs/>
          <w:color w:val="CC0099"/>
          <w:sz w:val="28"/>
          <w:szCs w:val="28"/>
        </w:rPr>
        <w:t>ЦЕЛИ СОЗДАНИЯ ПАТРИОТИЧЕСКОГО УГОЛКА</w:t>
      </w:r>
    </w:p>
    <w:p w:rsidR="00A17BC5" w:rsidRPr="00A17BC5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7BC5">
        <w:rPr>
          <w:color w:val="000000"/>
          <w:sz w:val="28"/>
          <w:szCs w:val="28"/>
        </w:rPr>
        <w:t xml:space="preserve">В современных условиях, когда происходят постоянные изменения в обществе, воспитание патриотических чувств – наиболее актуальное направление работы дошкольного заведения с воспитанниками. Для полноценной реализации системы воспитания патриотизма у дошкольников в ДОО, развития их активности и познавательного интереса в этом направлении необходимо создать предметно-развивающую среду. Оформление патриотических уголков в детском саду, направленное на ознакомление детей с историей родного города, с государственными символами страны, с русскими народными промыслами, поможет педагогам в развитии у детей любви к Родине, к ее традициям и достижениям. Благодаря материалам, представленным к </w:t>
      </w:r>
      <w:proofErr w:type="gramStart"/>
      <w:r w:rsidRPr="00A17BC5">
        <w:rPr>
          <w:color w:val="000000"/>
          <w:sz w:val="28"/>
          <w:szCs w:val="28"/>
        </w:rPr>
        <w:t>уголке</w:t>
      </w:r>
      <w:proofErr w:type="gramEnd"/>
      <w:r w:rsidRPr="00A17BC5">
        <w:rPr>
          <w:color w:val="000000"/>
          <w:sz w:val="28"/>
          <w:szCs w:val="28"/>
        </w:rPr>
        <w:t>, у детей развивается интерес и уважение к семье, труду людей, трудовым и гражданским подвигам известных людей города и страны.</w:t>
      </w:r>
    </w:p>
    <w:p w:rsidR="00A17BC5" w:rsidRPr="00A17BC5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17BC5" w:rsidRPr="00A17BC5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7BC5">
        <w:rPr>
          <w:b/>
          <w:bCs/>
          <w:color w:val="CC0099"/>
          <w:sz w:val="28"/>
          <w:szCs w:val="28"/>
        </w:rPr>
        <w:t>ПРИНЦИПЫ ОРГАНИЗАЦИИ ПАТРИОТИЧЕСКОГО УГОЛКА.</w:t>
      </w:r>
    </w:p>
    <w:p w:rsidR="00A17BC5" w:rsidRPr="00A17BC5" w:rsidRDefault="00C332FB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A17BC5" w:rsidRPr="00A17BC5">
        <w:rPr>
          <w:color w:val="000000"/>
          <w:sz w:val="28"/>
          <w:szCs w:val="28"/>
        </w:rPr>
        <w:t>Принцип информативности (наличие и многообразие дидактического и информационного материала).</w:t>
      </w:r>
    </w:p>
    <w:p w:rsidR="00A17BC5" w:rsidRPr="00A17BC5" w:rsidRDefault="00C332FB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A17BC5" w:rsidRPr="00A17BC5">
        <w:rPr>
          <w:color w:val="000000"/>
          <w:sz w:val="28"/>
          <w:szCs w:val="28"/>
        </w:rPr>
        <w:t>Принцип стабильности и динамичности (создание уголка на длительный срок, с регулярно вносимыми изменениями, в зависимости от возрастных особенностей детей, периода обучения).</w:t>
      </w:r>
    </w:p>
    <w:p w:rsidR="00A17BC5" w:rsidRPr="00A17BC5" w:rsidRDefault="00C332FB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A17BC5" w:rsidRPr="00A17BC5">
        <w:rPr>
          <w:color w:val="000000"/>
          <w:sz w:val="28"/>
          <w:szCs w:val="28"/>
        </w:rPr>
        <w:t>Принцип открытости (возможность добавлять необходимые элементы, а так же убирать ненужные).</w:t>
      </w:r>
    </w:p>
    <w:p w:rsidR="00A17BC5" w:rsidRPr="00C332FB" w:rsidRDefault="00C332FB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4. </w:t>
      </w:r>
      <w:r w:rsidR="00A17BC5" w:rsidRPr="00C332FB">
        <w:rPr>
          <w:color w:val="000000"/>
          <w:sz w:val="28"/>
          <w:szCs w:val="28"/>
        </w:rPr>
        <w:t>Принцип вариативности (совмещение нескольких блоков по патриотическому воспитанию в одной зоне).</w:t>
      </w:r>
    </w:p>
    <w:p w:rsidR="00A17BC5" w:rsidRPr="00C332FB" w:rsidRDefault="00C332FB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A17BC5" w:rsidRPr="00C332FB">
        <w:rPr>
          <w:color w:val="000000"/>
          <w:sz w:val="28"/>
          <w:szCs w:val="28"/>
        </w:rPr>
        <w:t xml:space="preserve"> Принцип интеграции (возможность использования материала во время образовательной деятельности в других областях).  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b/>
          <w:bCs/>
          <w:color w:val="365F91"/>
          <w:sz w:val="28"/>
          <w:szCs w:val="28"/>
        </w:rPr>
        <w:t>ОБРАЗОВАТЕЛЬНЫЕ МАТЕРИАЛЫ ПАТРИОТИЧЕСКОГО УГОЛКА</w:t>
      </w:r>
    </w:p>
    <w:p w:rsidR="00A17BC5" w:rsidRPr="00C332FB" w:rsidRDefault="00C332FB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A17BC5" w:rsidRPr="00C332FB">
        <w:rPr>
          <w:color w:val="000000"/>
          <w:sz w:val="28"/>
          <w:szCs w:val="28"/>
        </w:rPr>
        <w:t>Социально-нравственное воспитание (семья, семейные традиции и праздники, ближайшее окружение, генеалогическое древо, взаимодействие со сверстниками, родной дом, детский сад).</w:t>
      </w:r>
    </w:p>
    <w:p w:rsidR="00A17BC5" w:rsidRPr="00C332FB" w:rsidRDefault="00C332FB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A17BC5" w:rsidRPr="00C332FB">
        <w:rPr>
          <w:color w:val="000000"/>
          <w:sz w:val="28"/>
          <w:szCs w:val="28"/>
        </w:rPr>
        <w:t>Ознакомление с малой Родиной (родной город (село) и его улицы, природа, транспорт, архитектура, достопримечательности родного города, символика и гимн, люди города, стихи и рассказы о горо</w:t>
      </w:r>
      <w:proofErr w:type="gramStart"/>
      <w:r w:rsidR="00A17BC5" w:rsidRPr="00C332FB">
        <w:rPr>
          <w:color w:val="000000"/>
          <w:sz w:val="28"/>
          <w:szCs w:val="28"/>
        </w:rPr>
        <w:t>д(</w:t>
      </w:r>
      <w:proofErr w:type="gramEnd"/>
      <w:r w:rsidR="00A17BC5" w:rsidRPr="00C332FB">
        <w:rPr>
          <w:color w:val="000000"/>
          <w:sz w:val="28"/>
          <w:szCs w:val="28"/>
        </w:rPr>
        <w:t>селе).</w:t>
      </w:r>
    </w:p>
    <w:p w:rsidR="00A17BC5" w:rsidRPr="00C332FB" w:rsidRDefault="00C332FB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A17BC5" w:rsidRPr="00C332FB">
        <w:rPr>
          <w:color w:val="000000"/>
          <w:sz w:val="28"/>
          <w:szCs w:val="28"/>
        </w:rPr>
        <w:t xml:space="preserve">Приобщение к народной культуре (русские игрушки, предметы старины, изделия декоративно-прикладное искусства, русская </w:t>
      </w:r>
      <w:proofErr w:type="gramStart"/>
      <w:r w:rsidR="00A17BC5" w:rsidRPr="00C332FB">
        <w:rPr>
          <w:color w:val="000000"/>
          <w:sz w:val="28"/>
          <w:szCs w:val="28"/>
        </w:rPr>
        <w:t>-н</w:t>
      </w:r>
      <w:proofErr w:type="gramEnd"/>
      <w:r w:rsidR="00A17BC5" w:rsidRPr="00C332FB">
        <w:rPr>
          <w:color w:val="000000"/>
          <w:sz w:val="28"/>
          <w:szCs w:val="28"/>
        </w:rPr>
        <w:t>ародная изба, национальные костюмы, народные праздники, древняя Русь, фольклор).</w:t>
      </w:r>
    </w:p>
    <w:p w:rsidR="00A17BC5" w:rsidRPr="00C332FB" w:rsidRDefault="00C332FB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A17BC5" w:rsidRPr="00C332FB">
        <w:rPr>
          <w:color w:val="000000"/>
          <w:sz w:val="28"/>
          <w:szCs w:val="28"/>
        </w:rPr>
        <w:t>Ознакомление с Родным краем (символика, животный и растительный мир, достопримечательности, исторические особенности).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color w:val="000000"/>
          <w:sz w:val="28"/>
          <w:szCs w:val="28"/>
        </w:rPr>
        <w:t>5. Ознакомление с Родной страной : символика, гимн, карта страны, животный и растительный мир, промышленность и сельское хозяйство, национальные праздники и обычаи</w:t>
      </w:r>
      <w:proofErr w:type="gramStart"/>
      <w:r w:rsidRPr="00C332FB">
        <w:rPr>
          <w:color w:val="000000"/>
          <w:sz w:val="28"/>
          <w:szCs w:val="28"/>
        </w:rPr>
        <w:t xml:space="preserve"> ,</w:t>
      </w:r>
      <w:proofErr w:type="gramEnd"/>
      <w:r w:rsidRPr="00C332FB">
        <w:rPr>
          <w:color w:val="000000"/>
          <w:sz w:val="28"/>
          <w:szCs w:val="28"/>
        </w:rPr>
        <w:t>достопримечательности, Великая отечественная война,. Наша планета Земля (модель земного шара, национальности) </w:t>
      </w:r>
    </w:p>
    <w:p w:rsidR="00A17BC5" w:rsidRPr="00C332FB" w:rsidRDefault="00C332FB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984806"/>
          <w:sz w:val="28"/>
          <w:szCs w:val="28"/>
        </w:rPr>
        <w:t xml:space="preserve">                                        </w:t>
      </w:r>
      <w:r w:rsidR="00A17BC5" w:rsidRPr="00C332FB">
        <w:rPr>
          <w:b/>
          <w:bCs/>
          <w:color w:val="984806"/>
          <w:sz w:val="28"/>
          <w:szCs w:val="28"/>
        </w:rPr>
        <w:t>ГЛАВНЫЕ АТРИБУТЫ.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color w:val="000000"/>
          <w:sz w:val="28"/>
          <w:szCs w:val="28"/>
        </w:rPr>
        <w:t>Основные атрибуты, которые должны содержать патриотические уголки в детском саду: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color w:val="000000"/>
          <w:sz w:val="28"/>
          <w:szCs w:val="28"/>
        </w:rPr>
        <w:t>Фото или портрет президента России – размещается либо по центру уголка, либо слева.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color w:val="000000"/>
          <w:sz w:val="28"/>
          <w:szCs w:val="28"/>
        </w:rPr>
        <w:t>Гимн – символ нашей страны, представляет собой музыкально-поэтическое произведение. Обычно представляется в виде текстового варианта и вывешивается на стенде, также должна быть музыкальная версия для прослушивания.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color w:val="000000"/>
          <w:sz w:val="28"/>
          <w:szCs w:val="28"/>
        </w:rPr>
        <w:t>Герб – является государственным символом, представляет собой щит четырехугольной формы, на нем изображен коронованный двуглавый орел, держащий в лапах державу и скипетр. На груди орла – изображение Георгия Победоносца, убивающего змея.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color w:val="000000"/>
          <w:sz w:val="28"/>
          <w:szCs w:val="28"/>
        </w:rPr>
        <w:t xml:space="preserve">Флаг России – полотно ткани, которое имеет прямоугольную форму и состоит из трех полос различных цветов: белой – означает чистоту и мир; синий – символ постоянства и веры; красный – энергия, сила и кровь, которая была пролита в борьбе за Родину. </w:t>
      </w:r>
      <w:proofErr w:type="gramStart"/>
      <w:r w:rsidRPr="00C332FB">
        <w:rPr>
          <w:color w:val="000000"/>
          <w:sz w:val="28"/>
          <w:szCs w:val="28"/>
        </w:rPr>
        <w:t>В уголке флаг может быть представлен в виде полотна большого размера, закрепленного на стене, или как флаг маленького размера, стоящий на подставке.. Правильно оформленные патриотические уголки в детском саду позволят привлечь внимание детей к изучению своей страны, дадут возможность подобрать материал, основываясь на интересах детей, наладить совместную работу педагогов с детьми и их родителями</w:t>
      </w:r>
      <w:proofErr w:type="gramEnd"/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color w:val="000000"/>
          <w:sz w:val="28"/>
          <w:szCs w:val="28"/>
        </w:rPr>
        <w:t xml:space="preserve">Материалы, размещенные в уголке, должны освещать основные направления по патриотическому воспитанию и могут включать в себя направления: «Моя </w:t>
      </w:r>
      <w:r w:rsidRPr="00C332FB">
        <w:rPr>
          <w:color w:val="000000"/>
          <w:sz w:val="28"/>
          <w:szCs w:val="28"/>
        </w:rPr>
        <w:lastRenderedPageBreak/>
        <w:t>семья», «Мой родной край», «Народные обряды и промыслы», «Москва – столица России», «Кто такие защитники Отечества?»</w:t>
      </w:r>
    </w:p>
    <w:p w:rsidR="00A17BC5" w:rsidRPr="00C332FB" w:rsidRDefault="00C332FB" w:rsidP="00C332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C0504D"/>
          <w:sz w:val="28"/>
          <w:szCs w:val="28"/>
        </w:rPr>
        <w:t xml:space="preserve">            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332FB">
        <w:rPr>
          <w:b/>
          <w:bCs/>
          <w:color w:val="0000CC"/>
          <w:sz w:val="28"/>
          <w:szCs w:val="28"/>
          <w:u w:val="single"/>
        </w:rPr>
        <w:t>МЛАДШИЙ ДОШКОЛЬНЫЙ ВОЗРАСТ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332FB">
        <w:rPr>
          <w:b/>
          <w:bCs/>
          <w:color w:val="000000"/>
          <w:sz w:val="28"/>
          <w:szCs w:val="28"/>
        </w:rPr>
        <w:t>Основная цель работы в младшем дошкольном возрасте - ознакомление с ближайшим окружением.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  <w:u w:val="single"/>
        </w:rPr>
        <w:t>1.В уголке размещен материал по социальн</w:t>
      </w:r>
      <w:proofErr w:type="gramStart"/>
      <w:r w:rsidRPr="00C332FB">
        <w:rPr>
          <w:b/>
          <w:bCs/>
          <w:color w:val="FF0000"/>
          <w:sz w:val="28"/>
          <w:szCs w:val="28"/>
          <w:u w:val="single"/>
        </w:rPr>
        <w:t>о-</w:t>
      </w:r>
      <w:proofErr w:type="gramEnd"/>
      <w:r w:rsidRPr="00C332FB">
        <w:rPr>
          <w:b/>
          <w:bCs/>
          <w:color w:val="FF0000"/>
          <w:sz w:val="28"/>
          <w:szCs w:val="28"/>
          <w:u w:val="single"/>
        </w:rPr>
        <w:t xml:space="preserve"> нравственному воспитанию</w:t>
      </w:r>
      <w:r w:rsidRPr="00C332FB">
        <w:rPr>
          <w:color w:val="FF0000"/>
          <w:sz w:val="28"/>
          <w:szCs w:val="28"/>
        </w:rPr>
        <w:t>:</w:t>
      </w:r>
    </w:p>
    <w:p w:rsidR="00A17BC5" w:rsidRPr="00C332FB" w:rsidRDefault="00A17BC5" w:rsidP="00A17B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C332FB">
        <w:rPr>
          <w:color w:val="000000"/>
          <w:sz w:val="28"/>
          <w:szCs w:val="28"/>
        </w:rPr>
        <w:t>взрослые люди – родовые характеристики, профессии, действия, внешний вид - иллюстрации, тематические папки, дидактические игры;</w:t>
      </w:r>
      <w:proofErr w:type="gramEnd"/>
    </w:p>
    <w:p w:rsidR="00A17BC5" w:rsidRPr="00C332FB" w:rsidRDefault="00A17BC5" w:rsidP="00A17B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32FB">
        <w:rPr>
          <w:color w:val="000000"/>
          <w:sz w:val="28"/>
          <w:szCs w:val="28"/>
        </w:rPr>
        <w:t>семь</w:t>
      </w:r>
      <w:proofErr w:type="gramStart"/>
      <w:r w:rsidRPr="00C332FB">
        <w:rPr>
          <w:color w:val="000000"/>
          <w:sz w:val="28"/>
          <w:szCs w:val="28"/>
        </w:rPr>
        <w:t>я-</w:t>
      </w:r>
      <w:proofErr w:type="gramEnd"/>
      <w:r w:rsidRPr="00C332FB">
        <w:rPr>
          <w:color w:val="000000"/>
          <w:sz w:val="28"/>
          <w:szCs w:val="28"/>
        </w:rPr>
        <w:t xml:space="preserve"> подбор иллюстраций, тематических папок, изображающих семью, членов семьи в отдельности показывающих взаимоотношения членов семьи- заботливое отношение, совместные действия;</w:t>
      </w:r>
    </w:p>
    <w:p w:rsidR="00A17BC5" w:rsidRPr="00C332FB" w:rsidRDefault="00C332FB" w:rsidP="00A17B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дом, в котором ты живешь, </w:t>
      </w:r>
      <w:r w:rsidR="00A17BC5" w:rsidRPr="00C332FB">
        <w:rPr>
          <w:color w:val="000000"/>
          <w:sz w:val="28"/>
          <w:szCs w:val="28"/>
        </w:rPr>
        <w:t>фотографии, иллюстрации разных архитектурных строений, различающихся по размеру, внешнему виду, материалу, назначению;</w:t>
      </w:r>
    </w:p>
    <w:p w:rsidR="00A17BC5" w:rsidRPr="00C332FB" w:rsidRDefault="00A17BC5" w:rsidP="00A17B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32FB">
        <w:rPr>
          <w:color w:val="000000"/>
          <w:sz w:val="28"/>
          <w:szCs w:val="28"/>
        </w:rPr>
        <w:t>ребенок и сверстники – подбор иллюстраций, тематические папки о детя</w:t>
      </w:r>
      <w:proofErr w:type="gramStart"/>
      <w:r w:rsidRPr="00C332FB">
        <w:rPr>
          <w:color w:val="000000"/>
          <w:sz w:val="28"/>
          <w:szCs w:val="28"/>
        </w:rPr>
        <w:t>х-</w:t>
      </w:r>
      <w:proofErr w:type="gramEnd"/>
      <w:r w:rsidRPr="00C332FB">
        <w:rPr>
          <w:color w:val="000000"/>
          <w:sz w:val="28"/>
          <w:szCs w:val="28"/>
        </w:rPr>
        <w:t xml:space="preserve"> девочки, мальчики, игры детей, дети в разных ситуациях, дети трудятся, занимаются и т.д.;</w:t>
      </w:r>
    </w:p>
    <w:p w:rsidR="00A17BC5" w:rsidRPr="00C332FB" w:rsidRDefault="00A17BC5" w:rsidP="00A17B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32FB">
        <w:rPr>
          <w:color w:val="000000"/>
          <w:sz w:val="28"/>
          <w:szCs w:val="28"/>
        </w:rPr>
        <w:t>эмоциональные состояни</w:t>
      </w:r>
      <w:proofErr w:type="gramStart"/>
      <w:r w:rsidRPr="00C332FB">
        <w:rPr>
          <w:color w:val="000000"/>
          <w:sz w:val="28"/>
          <w:szCs w:val="28"/>
        </w:rPr>
        <w:t>я-</w:t>
      </w:r>
      <w:proofErr w:type="gramEnd"/>
      <w:r w:rsidRPr="00C332FB">
        <w:rPr>
          <w:color w:val="000000"/>
          <w:sz w:val="28"/>
          <w:szCs w:val="28"/>
        </w:rPr>
        <w:t xml:space="preserve"> тематические папки, иллюстрации, иллюстрации, показывающие различные эмоциональные состояния взрослых и детей;</w:t>
      </w:r>
    </w:p>
    <w:p w:rsidR="00A17BC5" w:rsidRPr="00C332FB" w:rsidRDefault="00A17BC5" w:rsidP="00A17B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32FB">
        <w:rPr>
          <w:color w:val="000000"/>
          <w:sz w:val="28"/>
          <w:szCs w:val="28"/>
        </w:rPr>
        <w:t xml:space="preserve">поведение детей – тематические папки, иллюстрации, дидактические игры, книги, рассказывающие о правилах поведения детей в общественных местах, иллюстрации по типу» Хорошо– </w:t>
      </w:r>
      <w:proofErr w:type="gramStart"/>
      <w:r w:rsidRPr="00C332FB">
        <w:rPr>
          <w:color w:val="000000"/>
          <w:sz w:val="28"/>
          <w:szCs w:val="28"/>
        </w:rPr>
        <w:t>пл</w:t>
      </w:r>
      <w:proofErr w:type="gramEnd"/>
      <w:r w:rsidRPr="00C332FB">
        <w:rPr>
          <w:color w:val="000000"/>
          <w:sz w:val="28"/>
          <w:szCs w:val="28"/>
        </w:rPr>
        <w:t>охо » так можно делать, а так нельзя», этикет.</w:t>
      </w:r>
      <w:r w:rsidRPr="00C332FB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05050" cy="1619250"/>
            <wp:effectExtent l="19050" t="0" r="0" b="0"/>
            <wp:wrapSquare wrapText="bothSides"/>
            <wp:docPr id="5" name="Рисунок 2" descr="hello_html_m40986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09864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</w:rPr>
        <w:t>2</w:t>
      </w:r>
      <w:r w:rsidRPr="00C332FB">
        <w:rPr>
          <w:color w:val="FF0000"/>
          <w:sz w:val="28"/>
          <w:szCs w:val="28"/>
        </w:rPr>
        <w:t>. </w:t>
      </w:r>
      <w:r w:rsidRPr="00C332FB">
        <w:rPr>
          <w:b/>
          <w:bCs/>
          <w:color w:val="FF0000"/>
          <w:sz w:val="28"/>
          <w:szCs w:val="28"/>
          <w:u w:val="single"/>
        </w:rPr>
        <w:t xml:space="preserve">Материал для знакомства детей с «малой родиной» ( детским садом, близлежащими </w:t>
      </w:r>
      <w:proofErr w:type="spellStart"/>
      <w:r w:rsidRPr="00C332FB">
        <w:rPr>
          <w:b/>
          <w:bCs/>
          <w:color w:val="FF0000"/>
          <w:sz w:val="28"/>
          <w:szCs w:val="28"/>
          <w:u w:val="single"/>
        </w:rPr>
        <w:t>улицами</w:t>
      </w:r>
      <w:proofErr w:type="gramStart"/>
      <w:r w:rsidRPr="00C332FB">
        <w:rPr>
          <w:b/>
          <w:bCs/>
          <w:color w:val="FF0000"/>
          <w:sz w:val="28"/>
          <w:szCs w:val="28"/>
          <w:u w:val="single"/>
        </w:rPr>
        <w:t>.р</w:t>
      </w:r>
      <w:proofErr w:type="gramEnd"/>
      <w:r w:rsidRPr="00C332FB">
        <w:rPr>
          <w:b/>
          <w:bCs/>
          <w:color w:val="FF0000"/>
          <w:sz w:val="28"/>
          <w:szCs w:val="28"/>
          <w:u w:val="single"/>
        </w:rPr>
        <w:t>одным</w:t>
      </w:r>
      <w:proofErr w:type="spellEnd"/>
      <w:r w:rsidRPr="00C332FB">
        <w:rPr>
          <w:b/>
          <w:bCs/>
          <w:color w:val="FF0000"/>
          <w:sz w:val="28"/>
          <w:szCs w:val="28"/>
          <w:u w:val="single"/>
        </w:rPr>
        <w:t xml:space="preserve"> городом)</w:t>
      </w:r>
      <w:r w:rsidRPr="00C332FB">
        <w:rPr>
          <w:b/>
          <w:bCs/>
          <w:color w:val="FF0000"/>
          <w:sz w:val="28"/>
          <w:szCs w:val="28"/>
        </w:rPr>
        <w:t> –</w:t>
      </w:r>
      <w:r w:rsidRPr="00C332FB">
        <w:rPr>
          <w:color w:val="000000"/>
          <w:sz w:val="28"/>
          <w:szCs w:val="28"/>
        </w:rPr>
        <w:t>фотоматериалы, иллюстрации, подбор открыток, альбомов, тематических папок, различные макеты- группы, детского сада, улицы или микрорайона, на котором расположен детский сад.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</w:rPr>
        <w:t>3</w:t>
      </w:r>
      <w:r w:rsidRPr="00C332FB">
        <w:rPr>
          <w:color w:val="FF0000"/>
          <w:sz w:val="28"/>
          <w:szCs w:val="28"/>
        </w:rPr>
        <w:t>.</w:t>
      </w:r>
      <w:r w:rsidRPr="00C332FB">
        <w:rPr>
          <w:b/>
          <w:bCs/>
          <w:color w:val="FF0000"/>
          <w:sz w:val="28"/>
          <w:szCs w:val="28"/>
          <w:u w:val="single"/>
        </w:rPr>
        <w:t>Материал по приобщению детей к истокам русской народной культуры</w:t>
      </w:r>
      <w:r w:rsidRPr="00C332FB">
        <w:rPr>
          <w:color w:val="000000"/>
          <w:sz w:val="28"/>
          <w:szCs w:val="28"/>
        </w:rPr>
        <w:t> – предметы старины, русские игрушк</w:t>
      </w:r>
      <w:proofErr w:type="gramStart"/>
      <w:r w:rsidRPr="00C332FB">
        <w:rPr>
          <w:color w:val="000000"/>
          <w:sz w:val="28"/>
          <w:szCs w:val="28"/>
        </w:rPr>
        <w:t>и(</w:t>
      </w:r>
      <w:proofErr w:type="gramEnd"/>
      <w:r w:rsidRPr="00C332FB">
        <w:rPr>
          <w:color w:val="000000"/>
          <w:sz w:val="28"/>
          <w:szCs w:val="28"/>
        </w:rPr>
        <w:t xml:space="preserve"> различные куклы-закрутки из соломы, ткани разных видов, ниток, кожи и т.д.; куклы из деревянных чурбаков, обереги), предметы народного декоративно – прикладного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Pr="00C332FB">
        <w:rPr>
          <w:color w:val="000000"/>
          <w:sz w:val="28"/>
          <w:szCs w:val="28"/>
        </w:rPr>
        <w:t>искусства ( матрешки, дымковские игрушки, городецкая роспись, гжель, хохлома, вышивка. Работа по дереву и пр.)</w:t>
      </w:r>
      <w:proofErr w:type="gramStart"/>
      <w:r w:rsidRPr="00C332FB">
        <w:rPr>
          <w:color w:val="000000"/>
          <w:sz w:val="28"/>
          <w:szCs w:val="28"/>
        </w:rPr>
        <w:t xml:space="preserve"> ,</w:t>
      </w:r>
      <w:proofErr w:type="gramEnd"/>
      <w:r w:rsidRPr="00C332FB">
        <w:rPr>
          <w:color w:val="000000"/>
          <w:sz w:val="28"/>
          <w:szCs w:val="28"/>
        </w:rPr>
        <w:t xml:space="preserve"> куклы в национальных костюмах.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  <w:u w:val="single"/>
        </w:rPr>
        <w:t>4</w:t>
      </w:r>
      <w:r w:rsidRPr="00C332FB">
        <w:rPr>
          <w:color w:val="FF0000"/>
          <w:sz w:val="28"/>
          <w:szCs w:val="28"/>
          <w:u w:val="single"/>
        </w:rPr>
        <w:t>.</w:t>
      </w:r>
      <w:r w:rsidRPr="00C332FB">
        <w:rPr>
          <w:b/>
          <w:bCs/>
          <w:color w:val="FF0000"/>
          <w:sz w:val="28"/>
          <w:szCs w:val="28"/>
          <w:u w:val="single"/>
        </w:rPr>
        <w:t>Художественная литература по фольклору </w:t>
      </w:r>
      <w:r w:rsidRPr="00C332FB">
        <w:rPr>
          <w:b/>
          <w:bCs/>
          <w:color w:val="000000"/>
          <w:sz w:val="28"/>
          <w:szCs w:val="28"/>
        </w:rPr>
        <w:t>(</w:t>
      </w:r>
      <w:r w:rsidRPr="00C332FB">
        <w:rPr>
          <w:color w:val="000000"/>
          <w:sz w:val="28"/>
          <w:szCs w:val="28"/>
        </w:rPr>
        <w:t xml:space="preserve">песни, </w:t>
      </w:r>
      <w:proofErr w:type="spellStart"/>
      <w:r w:rsidRPr="00C332FB">
        <w:rPr>
          <w:color w:val="000000"/>
          <w:sz w:val="28"/>
          <w:szCs w:val="28"/>
        </w:rPr>
        <w:t>потешки</w:t>
      </w:r>
      <w:proofErr w:type="spellEnd"/>
      <w:r w:rsidRPr="00C332FB">
        <w:rPr>
          <w:color w:val="000000"/>
          <w:sz w:val="28"/>
          <w:szCs w:val="28"/>
        </w:rPr>
        <w:t>, сказки и т.д.)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332FB">
        <w:rPr>
          <w:b/>
          <w:bCs/>
          <w:color w:val="0000CC"/>
          <w:sz w:val="28"/>
          <w:szCs w:val="28"/>
          <w:u w:val="single"/>
        </w:rPr>
        <w:t>СРЕДНИЙ ДОШКОЛЬНЫЙ ВОЗРАСТ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b/>
          <w:bCs/>
          <w:color w:val="000000"/>
          <w:sz w:val="28"/>
          <w:szCs w:val="28"/>
        </w:rPr>
        <w:t>Работа ведется по направлениям: моя семья, мой детский сад, мой город и его достопримечательности, знаменитые земляки, приобщение к истокам русской культуры.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  <w:u w:val="single"/>
        </w:rPr>
        <w:lastRenderedPageBreak/>
        <w:t>1.В уголке пополняется материал по социально-нравственному воспитанию:</w:t>
      </w:r>
      <w:r w:rsidRPr="00C332FB">
        <w:rPr>
          <w:color w:val="000000"/>
          <w:sz w:val="28"/>
          <w:szCs w:val="28"/>
        </w:rPr>
        <w:t> семейные праздники и традиции, художественная литература нравственной тематики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  <w:u w:val="single"/>
        </w:rPr>
        <w:t xml:space="preserve">2.Материал для знакомства детей с «малой родиной» - детским садом, близлежащими улицами, родным селом, его знаменитыми жителями, достопримечательностями, его транспортом, архитектурой, профессиями, характерными для жителей </w:t>
      </w:r>
      <w:proofErr w:type="spellStart"/>
      <w:r w:rsidRPr="00C332FB">
        <w:rPr>
          <w:b/>
          <w:bCs/>
          <w:color w:val="FF0000"/>
          <w:sz w:val="28"/>
          <w:szCs w:val="28"/>
          <w:u w:val="single"/>
        </w:rPr>
        <w:t>села</w:t>
      </w:r>
      <w:proofErr w:type="gramStart"/>
      <w:r w:rsidRPr="00C332FB">
        <w:rPr>
          <w:b/>
          <w:bCs/>
          <w:color w:val="FF0000"/>
          <w:sz w:val="28"/>
          <w:szCs w:val="28"/>
          <w:u w:val="single"/>
        </w:rPr>
        <w:t>.</w:t>
      </w:r>
      <w:r w:rsidRPr="00C332FB">
        <w:rPr>
          <w:color w:val="000000"/>
          <w:sz w:val="28"/>
          <w:szCs w:val="28"/>
        </w:rPr>
        <w:t>С</w:t>
      </w:r>
      <w:proofErr w:type="gramEnd"/>
      <w:r w:rsidRPr="00C332FB">
        <w:rPr>
          <w:color w:val="000000"/>
          <w:sz w:val="28"/>
          <w:szCs w:val="28"/>
        </w:rPr>
        <w:t>равнение</w:t>
      </w:r>
      <w:proofErr w:type="spellEnd"/>
      <w:r w:rsidRPr="00C332FB">
        <w:rPr>
          <w:color w:val="000000"/>
          <w:sz w:val="28"/>
          <w:szCs w:val="28"/>
        </w:rPr>
        <w:t xml:space="preserve"> понятий «город- село». Это могут быть фотоматериалы, иллюстрации, альбомы, подбор открыток, тематических папок, различные макет</w:t>
      </w:r>
      <w:proofErr w:type="gramStart"/>
      <w:r w:rsidRPr="00C332FB">
        <w:rPr>
          <w:color w:val="000000"/>
          <w:sz w:val="28"/>
          <w:szCs w:val="28"/>
        </w:rPr>
        <w:t>ы-</w:t>
      </w:r>
      <w:proofErr w:type="gramEnd"/>
      <w:r w:rsidRPr="00C332FB">
        <w:rPr>
          <w:color w:val="000000"/>
          <w:sz w:val="28"/>
          <w:szCs w:val="28"/>
        </w:rPr>
        <w:t xml:space="preserve"> группы, детского сада или микрорайона, в котором расположен детский сад. Могут быть представлены материалы об истории возникновения города. Животный и растительный мир,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  <w:u w:val="single"/>
        </w:rPr>
        <w:t>3.Материал по приобщению детей к истокам русской народной культуры</w:t>
      </w:r>
      <w:r w:rsidRPr="00C332FB">
        <w:rPr>
          <w:color w:val="000000"/>
          <w:sz w:val="28"/>
          <w:szCs w:val="28"/>
        </w:rPr>
        <w:t> – предметы старины, русские игрушки, предметы народного декоративн</w:t>
      </w:r>
      <w:proofErr w:type="gramStart"/>
      <w:r w:rsidRPr="00C332FB">
        <w:rPr>
          <w:color w:val="000000"/>
          <w:sz w:val="28"/>
          <w:szCs w:val="28"/>
        </w:rPr>
        <w:t>о-</w:t>
      </w:r>
      <w:proofErr w:type="gramEnd"/>
      <w:r w:rsidRPr="00C332FB">
        <w:rPr>
          <w:color w:val="000000"/>
          <w:sz w:val="28"/>
          <w:szCs w:val="28"/>
        </w:rPr>
        <w:t xml:space="preserve"> прикладного искусства , различные макеты ( крестьянские избы, комнаты- горницы, крестьянского подворья), куклы в национальных костюмах, дидактические игры по теме.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  <w:u w:val="single"/>
        </w:rPr>
        <w:t>4.Художественная литература по фольклору</w:t>
      </w:r>
      <w:r w:rsidRPr="00C332FB">
        <w:rPr>
          <w:color w:val="000000"/>
          <w:sz w:val="28"/>
          <w:szCs w:val="28"/>
        </w:rPr>
        <w:t> – сказки, песенки, пословицы, поговорки и т.д.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  <w:u w:val="single"/>
        </w:rPr>
        <w:t>5.Элементы государственной символики</w:t>
      </w:r>
      <w:r w:rsidRPr="00C332FB">
        <w:rPr>
          <w:color w:val="000000"/>
          <w:sz w:val="28"/>
          <w:szCs w:val="28"/>
        </w:rPr>
        <w:t> – флаг, герб.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  <w:u w:val="single"/>
        </w:rPr>
        <w:t>6.Элементы областной символики</w:t>
      </w:r>
      <w:r w:rsidRPr="00C332FB">
        <w:rPr>
          <w:color w:val="000000"/>
          <w:sz w:val="28"/>
          <w:szCs w:val="28"/>
        </w:rPr>
        <w:t> – флаг, герб.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  <w:u w:val="single"/>
        </w:rPr>
        <w:t>7.Элементы муниципальной символик</w:t>
      </w:r>
      <w:proofErr w:type="gramStart"/>
      <w:r w:rsidRPr="00C332FB">
        <w:rPr>
          <w:b/>
          <w:bCs/>
          <w:color w:val="FF0000"/>
          <w:sz w:val="28"/>
          <w:szCs w:val="28"/>
          <w:u w:val="single"/>
        </w:rPr>
        <w:t>и</w:t>
      </w:r>
      <w:r w:rsidRPr="00C332FB">
        <w:rPr>
          <w:color w:val="000000"/>
          <w:sz w:val="28"/>
          <w:szCs w:val="28"/>
        </w:rPr>
        <w:t>-</w:t>
      </w:r>
      <w:proofErr w:type="gramEnd"/>
      <w:r w:rsidRPr="00C332FB">
        <w:rPr>
          <w:color w:val="000000"/>
          <w:sz w:val="28"/>
          <w:szCs w:val="28"/>
        </w:rPr>
        <w:t xml:space="preserve"> флаг, герб промышленных предприятий.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  <w:u w:val="single"/>
        </w:rPr>
        <w:t>8.Материал для ознакомления с защитниками Отечеств</w:t>
      </w:r>
      <w:proofErr w:type="gramStart"/>
      <w:r w:rsidRPr="00C332FB">
        <w:rPr>
          <w:b/>
          <w:bCs/>
          <w:color w:val="FF0000"/>
          <w:sz w:val="28"/>
          <w:szCs w:val="28"/>
          <w:u w:val="single"/>
        </w:rPr>
        <w:t>а</w:t>
      </w:r>
      <w:r w:rsidRPr="00C332FB">
        <w:rPr>
          <w:color w:val="000000"/>
          <w:sz w:val="28"/>
          <w:szCs w:val="28"/>
        </w:rPr>
        <w:t>-</w:t>
      </w:r>
      <w:proofErr w:type="gramEnd"/>
      <w:r w:rsidRPr="00C332FB">
        <w:rPr>
          <w:color w:val="000000"/>
          <w:sz w:val="28"/>
          <w:szCs w:val="28"/>
        </w:rPr>
        <w:t xml:space="preserve"> подбор иллюстраций, тематические папки.</w:t>
      </w:r>
      <w:r w:rsidRPr="00C332FB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05125" cy="1943100"/>
            <wp:effectExtent l="19050" t="0" r="9525" b="0"/>
            <wp:wrapSquare wrapText="bothSides"/>
            <wp:docPr id="3" name="Рисунок 3" descr="hello_html_6b5b37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b5b379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332FB" w:rsidRDefault="00C332FB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28"/>
          <w:szCs w:val="28"/>
          <w:u w:val="single"/>
        </w:rPr>
      </w:pPr>
    </w:p>
    <w:p w:rsidR="00C332FB" w:rsidRDefault="00C332FB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28"/>
          <w:szCs w:val="28"/>
          <w:u w:val="single"/>
        </w:rPr>
      </w:pPr>
    </w:p>
    <w:p w:rsidR="00C332FB" w:rsidRDefault="00C332FB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28"/>
          <w:szCs w:val="28"/>
          <w:u w:val="single"/>
        </w:rPr>
      </w:pPr>
    </w:p>
    <w:p w:rsidR="00C332FB" w:rsidRDefault="00C332FB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28"/>
          <w:szCs w:val="28"/>
          <w:u w:val="single"/>
        </w:rPr>
      </w:pPr>
    </w:p>
    <w:p w:rsidR="00C332FB" w:rsidRDefault="00C332FB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28"/>
          <w:szCs w:val="28"/>
          <w:u w:val="single"/>
        </w:rPr>
      </w:pPr>
    </w:p>
    <w:p w:rsidR="00C332FB" w:rsidRDefault="00C332FB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28"/>
          <w:szCs w:val="28"/>
          <w:u w:val="single"/>
        </w:rPr>
      </w:pPr>
    </w:p>
    <w:p w:rsidR="00C332FB" w:rsidRDefault="00C332FB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28"/>
          <w:szCs w:val="28"/>
          <w:u w:val="single"/>
        </w:rPr>
      </w:pP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332FB">
        <w:rPr>
          <w:b/>
          <w:bCs/>
          <w:color w:val="0000CC"/>
          <w:sz w:val="28"/>
          <w:szCs w:val="28"/>
          <w:u w:val="single"/>
        </w:rPr>
        <w:lastRenderedPageBreak/>
        <w:t>СТАРШИЙ ДОШКОЛЬНЫЙ ВОЗРАСТ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332FB">
        <w:rPr>
          <w:b/>
          <w:bCs/>
          <w:color w:val="000000"/>
          <w:sz w:val="28"/>
          <w:szCs w:val="28"/>
        </w:rPr>
        <w:t>Основные направления работ</w:t>
      </w:r>
      <w:proofErr w:type="gramStart"/>
      <w:r w:rsidRPr="00C332FB">
        <w:rPr>
          <w:b/>
          <w:bCs/>
          <w:color w:val="000000"/>
          <w:sz w:val="28"/>
          <w:szCs w:val="28"/>
        </w:rPr>
        <w:t>ы-</w:t>
      </w:r>
      <w:proofErr w:type="gramEnd"/>
      <w:r w:rsidRPr="00C332FB">
        <w:rPr>
          <w:b/>
          <w:bCs/>
          <w:color w:val="000000"/>
          <w:sz w:val="28"/>
          <w:szCs w:val="28"/>
        </w:rPr>
        <w:t xml:space="preserve"> краеведение, ознакомление с родной страной, государственной символикой, историческим прошлым России, организации жизни детей по народному календарю</w:t>
      </w:r>
    </w:p>
    <w:p w:rsidR="00A17BC5" w:rsidRPr="00C332FB" w:rsidRDefault="00A17BC5" w:rsidP="00A17B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  <w:u w:val="single"/>
        </w:rPr>
        <w:t>Моя семья</w:t>
      </w:r>
      <w:r w:rsidRPr="00C332FB">
        <w:rPr>
          <w:color w:val="000000"/>
          <w:sz w:val="28"/>
          <w:szCs w:val="28"/>
        </w:rPr>
        <w:t xml:space="preserve">– </w:t>
      </w:r>
      <w:proofErr w:type="gramStart"/>
      <w:r w:rsidRPr="00C332FB">
        <w:rPr>
          <w:color w:val="000000"/>
          <w:sz w:val="28"/>
          <w:szCs w:val="28"/>
        </w:rPr>
        <w:t>се</w:t>
      </w:r>
      <w:proofErr w:type="gramEnd"/>
      <w:r w:rsidRPr="00C332FB">
        <w:rPr>
          <w:color w:val="000000"/>
          <w:sz w:val="28"/>
          <w:szCs w:val="28"/>
        </w:rPr>
        <w:t>мейные фотоальбомы, самодельные книги на тему « Герб моей семьи», «Генеалогическое дерево».</w:t>
      </w:r>
    </w:p>
    <w:p w:rsidR="00A17BC5" w:rsidRPr="00C332FB" w:rsidRDefault="00A17BC5" w:rsidP="00A17B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  <w:u w:val="single"/>
        </w:rPr>
        <w:t>Родной город</w:t>
      </w:r>
      <w:r w:rsidRPr="00C332FB">
        <w:rPr>
          <w:color w:val="000000"/>
          <w:sz w:val="28"/>
          <w:szCs w:val="28"/>
        </w:rPr>
        <w:t> – иллюстрации, фотоматериалы, тематические папки на темы: «История возникновения города»,</w:t>
      </w:r>
      <w:proofErr w:type="gramStart"/>
      <w:r w:rsidRPr="00C332FB">
        <w:rPr>
          <w:color w:val="000000"/>
          <w:sz w:val="28"/>
          <w:szCs w:val="28"/>
        </w:rPr>
        <w:t xml:space="preserve"> ,</w:t>
      </w:r>
      <w:proofErr w:type="gramEnd"/>
      <w:r w:rsidRPr="00C332FB">
        <w:rPr>
          <w:color w:val="000000"/>
          <w:sz w:val="28"/>
          <w:szCs w:val="28"/>
        </w:rPr>
        <w:t xml:space="preserve"> «Наука , образование и культура», «Знаменитые земляки», « В годы Великой Отечественной войны», « Наше духовное наследие», «Достопримечательности», « Архитектура», « Спорт», подбор стихов о городе, карта города, символика города (флаг, герб).</w:t>
      </w:r>
    </w:p>
    <w:p w:rsidR="00A17BC5" w:rsidRPr="00C332FB" w:rsidRDefault="00A17BC5" w:rsidP="00A17B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  <w:u w:val="single"/>
        </w:rPr>
        <w:t>Мой край</w:t>
      </w:r>
      <w:r w:rsidRPr="00C332FB">
        <w:rPr>
          <w:color w:val="000000"/>
          <w:sz w:val="28"/>
          <w:szCs w:val="28"/>
        </w:rPr>
        <w:t> – символика области, карта области, материал, знакомящий детей со славой и достижениями области (города области, чем знамениты, промышленность и сельское хозяйство).</w:t>
      </w:r>
    </w:p>
    <w:p w:rsidR="00A17BC5" w:rsidRPr="00C332FB" w:rsidRDefault="00A17BC5" w:rsidP="00A17B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  <w:u w:val="single"/>
        </w:rPr>
        <w:t>Родная страна</w:t>
      </w:r>
      <w:r w:rsidRPr="00C332FB">
        <w:rPr>
          <w:color w:val="000000"/>
          <w:sz w:val="28"/>
          <w:szCs w:val="28"/>
        </w:rPr>
        <w:t xml:space="preserve"> – карта России., природные зоны нашей страны, народы населяющие страну, промышленность и сельское хозяйство), символика </w:t>
      </w:r>
      <w:proofErr w:type="gramStart"/>
      <w:r w:rsidRPr="00C332FB">
        <w:rPr>
          <w:color w:val="000000"/>
          <w:sz w:val="28"/>
          <w:szCs w:val="28"/>
        </w:rPr>
        <w:t xml:space="preserve">( </w:t>
      </w:r>
      <w:proofErr w:type="gramEnd"/>
      <w:r w:rsidRPr="00C332FB">
        <w:rPr>
          <w:color w:val="000000"/>
          <w:sz w:val="28"/>
          <w:szCs w:val="28"/>
        </w:rPr>
        <w:t>герб, флаг, гимн, портрет президента</w:t>
      </w:r>
    </w:p>
    <w:p w:rsidR="00A17BC5" w:rsidRPr="00C332FB" w:rsidRDefault="00A17BC5" w:rsidP="00A17B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  <w:u w:val="single"/>
        </w:rPr>
        <w:t>Защитники Отечества</w:t>
      </w:r>
      <w:r w:rsidRPr="00C332FB">
        <w:rPr>
          <w:color w:val="000000"/>
          <w:sz w:val="28"/>
          <w:szCs w:val="28"/>
        </w:rPr>
        <w:t xml:space="preserve"> – иллюстрации, тематические папки на тему « Наши предки – славяне». « Богатыри земли русской». « Великая Отечественная война», « Война 1812 года», « Российская армия». Фотоматериал «Памятники воинской славы». Художественная литература и дидактические игры по теме: макеты </w:t>
      </w:r>
      <w:proofErr w:type="gramStart"/>
      <w:r w:rsidRPr="00C332FB">
        <w:rPr>
          <w:color w:val="000000"/>
          <w:sz w:val="28"/>
          <w:szCs w:val="28"/>
        </w:rPr>
        <w:t xml:space="preserve">( </w:t>
      </w:r>
      <w:proofErr w:type="gramEnd"/>
      <w:r w:rsidRPr="00C332FB">
        <w:rPr>
          <w:color w:val="000000"/>
          <w:sz w:val="28"/>
          <w:szCs w:val="28"/>
        </w:rPr>
        <w:t>древняя крепость, военная техника и т.п.)</w:t>
      </w:r>
    </w:p>
    <w:p w:rsidR="00A17BC5" w:rsidRPr="00C332FB" w:rsidRDefault="00A17BC5" w:rsidP="00A17B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  <w:u w:val="single"/>
        </w:rPr>
        <w:t>Приобщение к истокам русской народной культуры</w:t>
      </w:r>
      <w:r w:rsidRPr="00C332FB">
        <w:rPr>
          <w:color w:val="000000"/>
          <w:sz w:val="28"/>
          <w:szCs w:val="28"/>
        </w:rPr>
        <w:t> – иллюстрации и тематические папки по темам «Как жили люди на Руси», «Предметы старины», « Из истории русского народного костюма», «Народные праздники и гулянья, «Народный календарь», предметы старины, русские игрушки, предметы народного декоративно – прикладного искусства,</w:t>
      </w:r>
      <w:proofErr w:type="gramStart"/>
      <w:r w:rsidRPr="00C332FB">
        <w:rPr>
          <w:color w:val="000000"/>
          <w:sz w:val="28"/>
          <w:szCs w:val="28"/>
        </w:rPr>
        <w:t xml:space="preserve"> ,</w:t>
      </w:r>
      <w:proofErr w:type="gramEnd"/>
      <w:r w:rsidRPr="00C332FB">
        <w:rPr>
          <w:color w:val="000000"/>
          <w:sz w:val="28"/>
          <w:szCs w:val="28"/>
        </w:rPr>
        <w:t xml:space="preserve"> куклы в национальных костюмах, дидактические игры по теме.</w:t>
      </w:r>
      <w:r w:rsidRPr="00C332FB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90775" cy="1790700"/>
            <wp:effectExtent l="19050" t="0" r="9525" b="0"/>
            <wp:wrapSquare wrapText="bothSides"/>
            <wp:docPr id="4" name="Рисунок 4" descr="hello_html_5e9a9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e9a97a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BC5" w:rsidRPr="00C332FB" w:rsidRDefault="00A17BC5" w:rsidP="00A17B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  <w:u w:val="single"/>
        </w:rPr>
        <w:t>Духовно – нравственное воспитание</w:t>
      </w:r>
      <w:r w:rsidRPr="00C332FB">
        <w:rPr>
          <w:color w:val="000000"/>
          <w:sz w:val="28"/>
          <w:szCs w:val="28"/>
        </w:rPr>
        <w:t> – материал, дающий детям первоначальное представление о православии</w:t>
      </w:r>
      <w:proofErr w:type="gramStart"/>
      <w:r w:rsidRPr="00C332FB">
        <w:rPr>
          <w:color w:val="000000"/>
          <w:sz w:val="28"/>
          <w:szCs w:val="28"/>
        </w:rPr>
        <w:t>..</w:t>
      </w:r>
      <w:proofErr w:type="gramEnd"/>
    </w:p>
    <w:p w:rsidR="00A17BC5" w:rsidRPr="00C332FB" w:rsidRDefault="00A17BC5" w:rsidP="00A17B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  <w:u w:val="single"/>
        </w:rPr>
        <w:t>Художественная литература по фольклору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2FB">
        <w:rPr>
          <w:color w:val="000000"/>
          <w:sz w:val="28"/>
          <w:szCs w:val="28"/>
        </w:rPr>
        <w:t>( сказки, былины, предания)</w:t>
      </w:r>
    </w:p>
    <w:p w:rsidR="00A17BC5" w:rsidRPr="00C332FB" w:rsidRDefault="00A17BC5" w:rsidP="00A17B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  <w:u w:val="single"/>
        </w:rPr>
        <w:t>Великие соотечественники</w:t>
      </w:r>
      <w:r w:rsidRPr="00C332FB">
        <w:rPr>
          <w:color w:val="000000"/>
          <w:sz w:val="28"/>
          <w:szCs w:val="28"/>
        </w:rPr>
        <w:t> – портреты, художественная литература</w:t>
      </w:r>
      <w:proofErr w:type="gramStart"/>
      <w:r w:rsidRPr="00C332FB">
        <w:rPr>
          <w:color w:val="000000"/>
          <w:sz w:val="28"/>
          <w:szCs w:val="28"/>
        </w:rPr>
        <w:t xml:space="preserve"> ,</w:t>
      </w:r>
      <w:proofErr w:type="gramEnd"/>
      <w:r w:rsidRPr="00C332FB">
        <w:rPr>
          <w:color w:val="000000"/>
          <w:sz w:val="28"/>
          <w:szCs w:val="28"/>
        </w:rPr>
        <w:t xml:space="preserve"> рассказывающая о великих соотечественниках, прославлявших Россию.</w:t>
      </w:r>
    </w:p>
    <w:p w:rsidR="00A17BC5" w:rsidRPr="00C332FB" w:rsidRDefault="00A17BC5" w:rsidP="00A17B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C332FB">
        <w:rPr>
          <w:b/>
          <w:bCs/>
          <w:color w:val="FF0000"/>
          <w:sz w:val="28"/>
          <w:szCs w:val="28"/>
          <w:u w:val="single"/>
        </w:rPr>
        <w:t>Наша планета земля</w:t>
      </w:r>
      <w:r w:rsidRPr="00C332FB">
        <w:rPr>
          <w:color w:val="000000"/>
          <w:sz w:val="28"/>
          <w:szCs w:val="28"/>
        </w:rPr>
        <w:t> – глобус, детская карта мира. Художественная литература, иллюстрации, тематические папки, рассказывающие о жизни людей в других странах мира, их обычаях, традициях</w:t>
      </w:r>
      <w:proofErr w:type="gramStart"/>
      <w:r w:rsidRPr="00C332FB">
        <w:rPr>
          <w:color w:val="000000"/>
          <w:sz w:val="28"/>
          <w:szCs w:val="28"/>
        </w:rPr>
        <w:t xml:space="preserve"> ,</w:t>
      </w:r>
      <w:proofErr w:type="gramEnd"/>
      <w:r w:rsidRPr="00C332FB">
        <w:rPr>
          <w:color w:val="000000"/>
          <w:sz w:val="28"/>
          <w:szCs w:val="28"/>
        </w:rPr>
        <w:t xml:space="preserve"> профессиях, характерных для той или иной страны</w:t>
      </w:r>
    </w:p>
    <w:p w:rsidR="00C332FB" w:rsidRDefault="00C332FB" w:rsidP="00A17BC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1849B"/>
          <w:sz w:val="28"/>
          <w:szCs w:val="28"/>
        </w:rPr>
      </w:pPr>
    </w:p>
    <w:p w:rsidR="00C332FB" w:rsidRDefault="00C332FB" w:rsidP="00A17BC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1849B"/>
          <w:sz w:val="28"/>
          <w:szCs w:val="28"/>
        </w:rPr>
      </w:pPr>
    </w:p>
    <w:p w:rsidR="00C332FB" w:rsidRDefault="00C332FB" w:rsidP="00A17BC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1849B"/>
          <w:sz w:val="28"/>
          <w:szCs w:val="28"/>
        </w:rPr>
      </w:pPr>
    </w:p>
    <w:p w:rsidR="00A17BC5" w:rsidRPr="00C332FB" w:rsidRDefault="00C332FB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31849B"/>
          <w:sz w:val="28"/>
          <w:szCs w:val="28"/>
        </w:rPr>
        <w:lastRenderedPageBreak/>
        <w:t xml:space="preserve">              </w:t>
      </w:r>
      <w:r w:rsidR="00A17BC5" w:rsidRPr="00C332FB">
        <w:rPr>
          <w:b/>
          <w:bCs/>
          <w:color w:val="31849B"/>
          <w:sz w:val="28"/>
          <w:szCs w:val="28"/>
        </w:rPr>
        <w:t>ОСОБЕННОСТИ РАБОТЫ С ДЕТЬМИ В УГОЛКЕ</w:t>
      </w: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17BC5" w:rsidRPr="00C332FB" w:rsidRDefault="00A17BC5" w:rsidP="00A17BC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332FB">
        <w:rPr>
          <w:color w:val="000000"/>
          <w:sz w:val="28"/>
          <w:szCs w:val="28"/>
        </w:rPr>
        <w:t xml:space="preserve">Воспитатели, планируя работу по патриотическому воспитанию, могут делить материал по блокам: «Моя семья», «Мой любимый город», «Моя родина - Россия». Каждая тема изучается с использованием бесед, дидактических игр, экскурсий, игр-бесед, игр-инсценировок. Работа в уголке ведется от наиболее </w:t>
      </w:r>
      <w:proofErr w:type="gramStart"/>
      <w:r w:rsidRPr="00C332FB">
        <w:rPr>
          <w:color w:val="000000"/>
          <w:sz w:val="28"/>
          <w:szCs w:val="28"/>
        </w:rPr>
        <w:t>близкого</w:t>
      </w:r>
      <w:proofErr w:type="gramEnd"/>
      <w:r w:rsidRPr="00C332FB">
        <w:rPr>
          <w:color w:val="000000"/>
          <w:sz w:val="28"/>
          <w:szCs w:val="28"/>
        </w:rPr>
        <w:t xml:space="preserve"> и понятного для детей (семья, детсад) к более сложному (страна, город). После ознакомления с материалами в уголке с детьми проводятся спортивные праздники, посвященные защитникам Отечества, изучаются русские </w:t>
      </w:r>
      <w:proofErr w:type="spellStart"/>
      <w:r w:rsidRPr="00C332FB">
        <w:rPr>
          <w:color w:val="000000"/>
          <w:sz w:val="28"/>
          <w:szCs w:val="28"/>
        </w:rPr>
        <w:t>потешки</w:t>
      </w:r>
      <w:proofErr w:type="spellEnd"/>
      <w:r w:rsidRPr="00C332FB">
        <w:rPr>
          <w:color w:val="000000"/>
          <w:sz w:val="28"/>
          <w:szCs w:val="28"/>
        </w:rPr>
        <w:t>, поговорки, пословицы, воспитывается у детей потребность в народной музыке, сказке. Основная цель таких занятий – развить у детей понимание красоты языка, русской природы, чувство гордости за свою Родину. Только постоянная и планомерная совместная работа работников ДОУ и родителей позволит развить у дошкольников чувство патриотизма, гражданского сознания, толерантного отношения к людям других наций и народов. Правильное оформление патриотических уголков в детском саду этому только поможет.</w:t>
      </w:r>
    </w:p>
    <w:p w:rsidR="00A17BC5" w:rsidRDefault="00A17BC5" w:rsidP="00A17B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943475" cy="5295900"/>
            <wp:effectExtent l="19050" t="0" r="9525" b="0"/>
            <wp:docPr id="2" name="Рисунок 2" descr="hello_html_164f0d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64f0df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EEE" w:rsidRDefault="00F13EEE"/>
    <w:sectPr w:rsidR="00F13EEE" w:rsidSect="00A17BC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D0CB0"/>
    <w:multiLevelType w:val="multilevel"/>
    <w:tmpl w:val="BA107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6C247A"/>
    <w:multiLevelType w:val="multilevel"/>
    <w:tmpl w:val="25603A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1715B8"/>
    <w:multiLevelType w:val="multilevel"/>
    <w:tmpl w:val="C974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BC5"/>
    <w:rsid w:val="001053A6"/>
    <w:rsid w:val="00355CEC"/>
    <w:rsid w:val="004A57FF"/>
    <w:rsid w:val="004C2380"/>
    <w:rsid w:val="005B6D63"/>
    <w:rsid w:val="0081136B"/>
    <w:rsid w:val="00855646"/>
    <w:rsid w:val="008E3178"/>
    <w:rsid w:val="0091411F"/>
    <w:rsid w:val="00A17BC5"/>
    <w:rsid w:val="00A35723"/>
    <w:rsid w:val="00B17652"/>
    <w:rsid w:val="00B53B37"/>
    <w:rsid w:val="00C332FB"/>
    <w:rsid w:val="00F1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6B"/>
    <w:pPr>
      <w:spacing w:after="200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7B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2019-02-25T13:17:00Z</dcterms:created>
  <dcterms:modified xsi:type="dcterms:W3CDTF">2019-02-25T13:35:00Z</dcterms:modified>
</cp:coreProperties>
</file>