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</w:r>
      <w:r w:rsidRPr="00427C68">
        <w:rPr>
          <w:rFonts w:ascii="Times New Roman" w:eastAsia="Times New Roman" w:hAnsi="Times New Roman" w:cs="Times New Roman"/>
          <w:color w:val="000000"/>
          <w:sz w:val="40"/>
        </w:rPr>
        <w:t>Проект посвящен 23 февраля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40"/>
        </w:rPr>
        <w:t>«Мой папа самый лучший»</w:t>
      </w:r>
    </w:p>
    <w:p w:rsidR="00427C68" w:rsidRPr="00BD775F" w:rsidRDefault="00BD775F" w:rsidP="00427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775F">
        <w:rPr>
          <w:rFonts w:ascii="Times New Roman" w:eastAsia="Times New Roman" w:hAnsi="Times New Roman" w:cs="Times New Roman"/>
          <w:color w:val="000000"/>
          <w:sz w:val="28"/>
          <w:szCs w:val="28"/>
        </w:rPr>
        <w:t>Шадрина Ирина Вячеславовна. МБДОУ № 33 «Светлячок».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2020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г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ПРОЕКТА</w:t>
      </w:r>
    </w:p>
    <w:tbl>
      <w:tblPr>
        <w:tblW w:w="11639" w:type="dxa"/>
        <w:tblInd w:w="-17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3"/>
        <w:gridCol w:w="8208"/>
        <w:gridCol w:w="1508"/>
      </w:tblGrid>
      <w:tr w:rsidR="00427C68" w:rsidRPr="00427C68" w:rsidTr="00427C68">
        <w:trPr>
          <w:trHeight w:val="61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68" w:rsidRPr="00427C68" w:rsidRDefault="00427C68" w:rsidP="00427C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</w:t>
            </w: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8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68" w:rsidRPr="00427C68" w:rsidRDefault="00427C68" w:rsidP="00427C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68" w:rsidRPr="00427C68" w:rsidRDefault="00427C68" w:rsidP="00427C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Стр.</w:t>
            </w:r>
          </w:p>
        </w:tc>
      </w:tr>
      <w:tr w:rsidR="00427C68" w:rsidRPr="00427C68" w:rsidTr="00427C68">
        <w:trPr>
          <w:trHeight w:val="3548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68" w:rsidRPr="00427C68" w:rsidRDefault="00427C68" w:rsidP="00427C68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27C68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1.</w:t>
            </w:r>
          </w:p>
          <w:p w:rsidR="00427C68" w:rsidRPr="00427C68" w:rsidRDefault="00427C68" w:rsidP="00427C68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27C68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2.</w:t>
            </w:r>
          </w:p>
          <w:p w:rsidR="00427C68" w:rsidRPr="00427C68" w:rsidRDefault="00427C68" w:rsidP="00427C68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27C68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3.</w:t>
            </w:r>
          </w:p>
          <w:p w:rsidR="00427C68" w:rsidRPr="00427C68" w:rsidRDefault="00427C68" w:rsidP="00427C68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27C68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4.</w:t>
            </w:r>
          </w:p>
          <w:p w:rsidR="00427C68" w:rsidRPr="00427C68" w:rsidRDefault="00427C68" w:rsidP="00427C68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427C68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5.</w:t>
            </w:r>
          </w:p>
          <w:p w:rsidR="00427C68" w:rsidRPr="00427C68" w:rsidRDefault="00427C68" w:rsidP="00427C68">
            <w:pPr>
              <w:ind w:firstLine="708"/>
              <w:rPr>
                <w:rFonts w:ascii="Calibri" w:eastAsia="Times New Roman" w:hAnsi="Calibri" w:cs="Arial"/>
                <w:sz w:val="24"/>
                <w:szCs w:val="24"/>
              </w:rPr>
            </w:pPr>
            <w:r w:rsidRPr="00427C68">
              <w:rPr>
                <w:rFonts w:ascii="Calibri" w:eastAsia="Times New Roman" w:hAnsi="Calibri" w:cs="Arial"/>
                <w:sz w:val="24"/>
                <w:szCs w:val="24"/>
              </w:rPr>
              <w:t>6.</w:t>
            </w:r>
          </w:p>
          <w:p w:rsidR="00CB27AA" w:rsidRPr="00427C68" w:rsidRDefault="00427C68" w:rsidP="00427C68">
            <w:pPr>
              <w:ind w:firstLine="708"/>
              <w:rPr>
                <w:rFonts w:ascii="Calibri" w:eastAsia="Times New Roman" w:hAnsi="Calibri" w:cs="Arial"/>
              </w:rPr>
            </w:pPr>
            <w:r w:rsidRPr="00427C68">
              <w:rPr>
                <w:rFonts w:ascii="Calibri" w:eastAsia="Times New Roman" w:hAnsi="Calibri" w:cs="Arial"/>
                <w:sz w:val="24"/>
                <w:szCs w:val="24"/>
              </w:rPr>
              <w:t>7</w:t>
            </w:r>
            <w:r>
              <w:rPr>
                <w:rFonts w:ascii="Calibri" w:eastAsia="Times New Roman" w:hAnsi="Calibri" w:cs="Arial"/>
              </w:rPr>
              <w:t>.</w:t>
            </w:r>
          </w:p>
        </w:tc>
        <w:tc>
          <w:tcPr>
            <w:tcW w:w="8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32"/>
              </w:rPr>
              <w:t>Актуальность темы, проблемы, проблемные вопросы.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32"/>
              </w:rPr>
              <w:t>Паспорт проекта «Мой папа самый лучший»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32"/>
              </w:rPr>
              <w:t>План реализации проекта.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32"/>
              </w:rPr>
              <w:t>Литература.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32"/>
              </w:rPr>
              <w:t>Анализ результатов проекта.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32"/>
              </w:rPr>
              <w:t>Приложения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32"/>
              </w:rPr>
              <w:t>3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32"/>
              </w:rPr>
              <w:t>4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32"/>
              </w:rPr>
              <w:t>7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32"/>
              </w:rPr>
              <w:t>9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32"/>
              </w:rPr>
              <w:t>10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32"/>
              </w:rPr>
              <w:t>11</w:t>
            </w:r>
          </w:p>
        </w:tc>
      </w:tr>
    </w:tbl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Проблема нравственно-патриотического воспитания детей дошкольного возраста, является одной из первостепенных для современного общества.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В настоящее время воспитание патриотизма, гражданственности – достаточно трудная задача, решение которой требует терпения и такта. В современных семьях подобные вопросы не считаются важными и заслуживающими должного внимания. Наши дети уже не мечтают стать доблестными войнами и не считают защиту своей Родины - священным долгом.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День Защитника Отечества уже не ассоциируется с вооруженными силами. Этот праздник постепенно превратился в </w:t>
      </w:r>
      <w:proofErr w:type="spellStart"/>
      <w:r w:rsidRPr="00427C68">
        <w:rPr>
          <w:rFonts w:ascii="Times New Roman" w:eastAsia="Times New Roman" w:hAnsi="Times New Roman" w:cs="Times New Roman"/>
          <w:color w:val="000000"/>
          <w:sz w:val="28"/>
        </w:rPr>
        <w:t>гендерный</w:t>
      </w:r>
      <w:proofErr w:type="spellEnd"/>
      <w:r w:rsidRPr="00427C68">
        <w:rPr>
          <w:rFonts w:ascii="Times New Roman" w:eastAsia="Times New Roman" w:hAnsi="Times New Roman" w:cs="Times New Roman"/>
          <w:color w:val="000000"/>
          <w:sz w:val="28"/>
        </w:rPr>
        <w:t>, равносильный международному женскому дню. К сожалению, мало кто знает историю праздника – 23 февраля, в связи, с чем он был установлен.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Этот проект является отличной возможность воспитать чувство гордости за свой народ, за армию, Родину.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Вызвать желание быть похожими на смелых и отважных воинов своей страны.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ПАСПОРТ ПРОЕКТА</w:t>
      </w:r>
    </w:p>
    <w:p w:rsidR="00427C68" w:rsidRPr="00427C68" w:rsidRDefault="00427C68" w:rsidP="007812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 «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Мой папа самый лучший</w:t>
      </w: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Вид проекта: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 информационно - творческий, коллективный.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Сроки реализации: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427C68">
        <w:rPr>
          <w:rFonts w:ascii="Times New Roman" w:eastAsia="Times New Roman" w:hAnsi="Times New Roman" w:cs="Times New Roman"/>
          <w:color w:val="000000"/>
          <w:sz w:val="28"/>
        </w:rPr>
        <w:t>краткосрочный</w:t>
      </w:r>
      <w:proofErr w:type="gramEnd"/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 (19.02.18-22.02.18).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Участники проекта: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 педагоги, дети второй младшей группы, родители.</w:t>
      </w:r>
    </w:p>
    <w:p w:rsidR="007812E4" w:rsidRDefault="007812E4" w:rsidP="00427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812E4" w:rsidRDefault="007812E4" w:rsidP="00427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812E4" w:rsidRDefault="00427C68" w:rsidP="00427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Цель проекта: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Создание условий для организации просветительской, образовательной, физкультурно-оздоровительной, воспитательной и творческой деятельности; развитие познавательного интереса  всех участников проекта; использование ИКТ для более  эффективной реализации проекта.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427C68" w:rsidRPr="00427C68" w:rsidRDefault="00427C68" w:rsidP="00427C68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</w:rPr>
      </w:pPr>
      <w:r w:rsidRPr="00427C68">
        <w:rPr>
          <w:rFonts w:ascii="Times New Roman" w:eastAsia="Times New Roman" w:hAnsi="Times New Roman" w:cs="Times New Roman"/>
          <w:color w:val="00000A"/>
          <w:sz w:val="28"/>
        </w:rPr>
        <w:t>Воспитывать патриотические чувства, интерес к истории и традициям своей Родины.</w:t>
      </w:r>
    </w:p>
    <w:p w:rsidR="00427C68" w:rsidRPr="00427C68" w:rsidRDefault="00427C68" w:rsidP="00427C68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</w:rPr>
      </w:pPr>
      <w:r w:rsidRPr="00427C68">
        <w:rPr>
          <w:rFonts w:ascii="Times New Roman" w:eastAsia="Times New Roman" w:hAnsi="Times New Roman" w:cs="Times New Roman"/>
          <w:color w:val="00000A"/>
          <w:sz w:val="28"/>
        </w:rPr>
        <w:t>Развивать интеллектуальные, двигательные, творческие способности воспитанников в разнообразных видах деятельности.</w:t>
      </w:r>
    </w:p>
    <w:p w:rsidR="00427C68" w:rsidRPr="00427C68" w:rsidRDefault="00427C68" w:rsidP="00427C68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</w:rPr>
      </w:pPr>
      <w:r w:rsidRPr="00427C68">
        <w:rPr>
          <w:rFonts w:ascii="Times New Roman" w:eastAsia="Times New Roman" w:hAnsi="Times New Roman" w:cs="Times New Roman"/>
          <w:color w:val="00000A"/>
          <w:sz w:val="28"/>
        </w:rPr>
        <w:t>Создать атмосферу радости, способствовать индивидуальному самовыражению в процессе реализации проекта, формировать положительное эмоциональное состояние всех участников проекта.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ЭТАПЫ РЕАЛИЗАЦИИ ПРОЕКТА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A"/>
          <w:sz w:val="28"/>
        </w:rPr>
        <w:t>Подготовительный этап.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A"/>
          <w:sz w:val="28"/>
        </w:rPr>
        <w:t>Определение цели и задач проекта.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A"/>
          <w:sz w:val="28"/>
        </w:rPr>
        <w:t>Составление плана основного этапа проектирования.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Работа с методическим материалом, литературой по данной теме.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A"/>
          <w:sz w:val="28"/>
        </w:rPr>
        <w:t>Основной этап.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A"/>
          <w:sz w:val="28"/>
        </w:rPr>
        <w:t>Проведение с детьми бесед о празднике «Защитники Отечества».</w:t>
      </w:r>
      <w:r w:rsidRPr="00427C68">
        <w:rPr>
          <w:rFonts w:ascii="Times New Roman" w:eastAsia="Times New Roman" w:hAnsi="Times New Roman" w:cs="Times New Roman"/>
          <w:color w:val="00000A"/>
          <w:sz w:val="28"/>
          <w:szCs w:val="28"/>
        </w:rPr>
        <w:br/>
      </w:r>
      <w:r w:rsidRPr="00427C68">
        <w:rPr>
          <w:rFonts w:ascii="Times New Roman" w:eastAsia="Times New Roman" w:hAnsi="Times New Roman" w:cs="Times New Roman"/>
          <w:color w:val="00000A"/>
          <w:sz w:val="28"/>
        </w:rPr>
        <w:t>Проведение подвижных, дидактических игр.</w:t>
      </w:r>
      <w:r w:rsidRPr="00427C68">
        <w:rPr>
          <w:rFonts w:ascii="Times New Roman" w:eastAsia="Times New Roman" w:hAnsi="Times New Roman" w:cs="Times New Roman"/>
          <w:color w:val="00000A"/>
          <w:sz w:val="28"/>
          <w:szCs w:val="28"/>
        </w:rPr>
        <w:br/>
      </w:r>
      <w:r w:rsidRPr="00427C68">
        <w:rPr>
          <w:rFonts w:ascii="Times New Roman" w:eastAsia="Times New Roman" w:hAnsi="Times New Roman" w:cs="Times New Roman"/>
          <w:color w:val="00000A"/>
          <w:sz w:val="28"/>
        </w:rPr>
        <w:t xml:space="preserve">Чтение стихотворения А. </w:t>
      </w:r>
      <w:proofErr w:type="spellStart"/>
      <w:r w:rsidRPr="00427C68">
        <w:rPr>
          <w:rFonts w:ascii="Times New Roman" w:eastAsia="Times New Roman" w:hAnsi="Times New Roman" w:cs="Times New Roman"/>
          <w:color w:val="00000A"/>
          <w:sz w:val="28"/>
        </w:rPr>
        <w:t>Барто</w:t>
      </w:r>
      <w:proofErr w:type="spellEnd"/>
      <w:r w:rsidRPr="00427C68">
        <w:rPr>
          <w:rFonts w:ascii="Times New Roman" w:eastAsia="Times New Roman" w:hAnsi="Times New Roman" w:cs="Times New Roman"/>
          <w:color w:val="00000A"/>
          <w:sz w:val="28"/>
        </w:rPr>
        <w:t xml:space="preserve"> «Кораблик», «Самолет».</w:t>
      </w:r>
      <w:r w:rsidRPr="00427C68">
        <w:rPr>
          <w:rFonts w:ascii="Times New Roman" w:eastAsia="Times New Roman" w:hAnsi="Times New Roman" w:cs="Times New Roman"/>
          <w:color w:val="00000A"/>
          <w:sz w:val="28"/>
          <w:szCs w:val="28"/>
        </w:rPr>
        <w:br/>
      </w:r>
      <w:r w:rsidRPr="00427C68">
        <w:rPr>
          <w:rFonts w:ascii="Times New Roman" w:eastAsia="Times New Roman" w:hAnsi="Times New Roman" w:cs="Times New Roman"/>
          <w:color w:val="00000A"/>
          <w:sz w:val="28"/>
        </w:rPr>
        <w:t>Рассматривание иллюстраций с видом транспорта.</w:t>
      </w:r>
      <w:r w:rsidRPr="00427C68">
        <w:rPr>
          <w:rFonts w:ascii="Times New Roman" w:eastAsia="Times New Roman" w:hAnsi="Times New Roman" w:cs="Times New Roman"/>
          <w:color w:val="00000A"/>
          <w:sz w:val="28"/>
          <w:szCs w:val="28"/>
        </w:rPr>
        <w:br/>
      </w:r>
      <w:r w:rsidRPr="00427C68">
        <w:rPr>
          <w:rFonts w:ascii="Times New Roman" w:eastAsia="Times New Roman" w:hAnsi="Times New Roman" w:cs="Times New Roman"/>
          <w:color w:val="00000A"/>
          <w:sz w:val="28"/>
        </w:rPr>
        <w:t>Загадывание загадок.</w:t>
      </w:r>
      <w:r w:rsidRPr="00427C68">
        <w:rPr>
          <w:rFonts w:ascii="Times New Roman" w:eastAsia="Times New Roman" w:hAnsi="Times New Roman" w:cs="Times New Roman"/>
          <w:color w:val="00000A"/>
          <w:sz w:val="28"/>
          <w:szCs w:val="28"/>
        </w:rPr>
        <w:br/>
      </w:r>
      <w:r w:rsidRPr="00427C68">
        <w:rPr>
          <w:rFonts w:ascii="Times New Roman" w:eastAsia="Times New Roman" w:hAnsi="Times New Roman" w:cs="Times New Roman"/>
          <w:b/>
          <w:bCs/>
          <w:color w:val="00000A"/>
          <w:sz w:val="28"/>
        </w:rPr>
        <w:t>Завершающий этап</w:t>
      </w:r>
      <w:r w:rsidRPr="00427C68">
        <w:rPr>
          <w:rFonts w:ascii="Times New Roman" w:eastAsia="Times New Roman" w:hAnsi="Times New Roman" w:cs="Times New Roman"/>
          <w:color w:val="00000A"/>
          <w:sz w:val="28"/>
        </w:rPr>
        <w:t>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Оформление стенгазеты: «Мой папа самый лучший!», совместная деятельность детей, родителей, педагогов.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Изготовл</w:t>
      </w:r>
      <w:r w:rsidR="007812E4">
        <w:rPr>
          <w:rFonts w:ascii="Times New Roman" w:eastAsia="Times New Roman" w:hAnsi="Times New Roman" w:cs="Times New Roman"/>
          <w:color w:val="000000"/>
          <w:sz w:val="28"/>
        </w:rPr>
        <w:t>ение самолетика детьми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  «Подарок для папы своими руками».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A"/>
          <w:sz w:val="28"/>
        </w:rPr>
        <w:t>РАБОТА С РОДИТЕЛЯМИ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111111"/>
          <w:sz w:val="28"/>
        </w:rPr>
        <w:t>1. Знакомство родителей с темой проекта. Рекомендации по проекту.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111111"/>
          <w:sz w:val="28"/>
        </w:rPr>
        <w:t>2. Консультация «Значение патриотического воспитания детей».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111111"/>
          <w:sz w:val="28"/>
        </w:rPr>
        <w:t>3. Привлечение родителей к сбору фотографий для тематического альбома.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111111"/>
          <w:sz w:val="28"/>
        </w:rPr>
        <w:t>4. 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Изготовление открытки совместно с мамами  «Подарок для папы своими руками».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A"/>
          <w:sz w:val="28"/>
        </w:rPr>
        <w:t>ОЖИДАЕМЫЕ РЕЗУЛЬТАТЫ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A"/>
          <w:sz w:val="28"/>
        </w:rPr>
        <w:t>Дети:</w:t>
      </w:r>
      <w:r w:rsidRPr="00427C68">
        <w:rPr>
          <w:rFonts w:ascii="Times New Roman" w:eastAsia="Times New Roman" w:hAnsi="Times New Roman" w:cs="Times New Roman"/>
          <w:color w:val="00000A"/>
          <w:sz w:val="28"/>
        </w:rPr>
        <w:t> Проявление интереса к армии, уважение к защитникам Отечества.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A"/>
          <w:sz w:val="28"/>
        </w:rPr>
        <w:t>Формирование у детей любви к Родине.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A"/>
          <w:sz w:val="28"/>
        </w:rPr>
        <w:t>Формирование высоких нравственных личностных качеств: отзывчивость, справедливость, смелость, толерантность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A"/>
          <w:sz w:val="28"/>
        </w:rPr>
        <w:t>Закрепление некоторых представлений об истории нашей страны.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A"/>
          <w:sz w:val="28"/>
        </w:rPr>
        <w:t>Родители:</w:t>
      </w:r>
      <w:r w:rsidRPr="00427C68">
        <w:rPr>
          <w:rFonts w:ascii="Times New Roman" w:eastAsia="Times New Roman" w:hAnsi="Times New Roman" w:cs="Times New Roman"/>
          <w:color w:val="00000A"/>
          <w:sz w:val="28"/>
        </w:rPr>
        <w:t xml:space="preserve"> Активное участие мам </w:t>
      </w:r>
      <w:proofErr w:type="gramStart"/>
      <w:r w:rsidRPr="00427C68">
        <w:rPr>
          <w:rFonts w:ascii="Times New Roman" w:eastAsia="Times New Roman" w:hAnsi="Times New Roman" w:cs="Times New Roman"/>
          <w:color w:val="00000A"/>
          <w:sz w:val="28"/>
        </w:rPr>
        <w:t>в</w:t>
      </w:r>
      <w:proofErr w:type="gramEnd"/>
      <w:r w:rsidRPr="00427C68"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gramStart"/>
      <w:r w:rsidRPr="00427C68">
        <w:rPr>
          <w:rFonts w:ascii="Times New Roman" w:eastAsia="Times New Roman" w:hAnsi="Times New Roman" w:cs="Times New Roman"/>
          <w:color w:val="00000A"/>
          <w:sz w:val="28"/>
        </w:rPr>
        <w:t>мастер</w:t>
      </w:r>
      <w:proofErr w:type="gramEnd"/>
      <w:r w:rsidRPr="00427C68">
        <w:rPr>
          <w:rFonts w:ascii="Times New Roman" w:eastAsia="Times New Roman" w:hAnsi="Times New Roman" w:cs="Times New Roman"/>
          <w:color w:val="00000A"/>
          <w:sz w:val="28"/>
        </w:rPr>
        <w:t xml:space="preserve"> классе.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A"/>
          <w:sz w:val="28"/>
        </w:rPr>
        <w:lastRenderedPageBreak/>
        <w:t>Педагоги: </w:t>
      </w:r>
      <w:r w:rsidRPr="00427C68">
        <w:rPr>
          <w:rFonts w:ascii="Times New Roman" w:eastAsia="Times New Roman" w:hAnsi="Times New Roman" w:cs="Times New Roman"/>
          <w:color w:val="00000A"/>
          <w:sz w:val="28"/>
        </w:rPr>
        <w:t> Выставка совместных работ детей и мам «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Подарок для папы</w:t>
      </w:r>
      <w:r w:rsidRPr="00427C68">
        <w:rPr>
          <w:rFonts w:ascii="Times New Roman" w:eastAsia="Times New Roman" w:hAnsi="Times New Roman" w:cs="Times New Roman"/>
          <w:color w:val="00000A"/>
          <w:sz w:val="28"/>
        </w:rPr>
        <w:t>»</w:t>
      </w:r>
      <w:r w:rsidRPr="00427C68">
        <w:rPr>
          <w:rFonts w:ascii="Times New Roman" w:eastAsia="Times New Roman" w:hAnsi="Times New Roman" w:cs="Times New Roman"/>
          <w:b/>
          <w:bCs/>
          <w:color w:val="00000A"/>
          <w:sz w:val="28"/>
        </w:rPr>
        <w:t>. </w:t>
      </w:r>
      <w:r w:rsidRPr="00427C68">
        <w:rPr>
          <w:rFonts w:ascii="Times New Roman" w:eastAsia="Times New Roman" w:hAnsi="Times New Roman" w:cs="Times New Roman"/>
          <w:color w:val="00000A"/>
          <w:sz w:val="28"/>
        </w:rPr>
        <w:t>Улучшение работы по взаимодействию с родителями, активизация родителей как участников педагогического процесса.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A"/>
          <w:sz w:val="28"/>
        </w:rPr>
        <w:t>ПЛАН РЕАЛИЗАЦИИ ПРОЕКТА</w:t>
      </w:r>
    </w:p>
    <w:tbl>
      <w:tblPr>
        <w:tblW w:w="11341" w:type="dxa"/>
        <w:tblInd w:w="-13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7"/>
        <w:gridCol w:w="1767"/>
        <w:gridCol w:w="4187"/>
      </w:tblGrid>
      <w:tr w:rsidR="00427C68" w:rsidRPr="00427C68" w:rsidTr="00427C68">
        <w:trPr>
          <w:trHeight w:val="500"/>
        </w:trPr>
        <w:tc>
          <w:tcPr>
            <w:tcW w:w="7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C68" w:rsidRPr="00427C68" w:rsidRDefault="00427C68" w:rsidP="00427C68">
            <w:pPr>
              <w:spacing w:after="0" w:line="240" w:lineRule="auto"/>
              <w:ind w:left="546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Содержание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C68" w:rsidRPr="00427C68" w:rsidRDefault="00427C68" w:rsidP="00427C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Сроки</w:t>
            </w:r>
          </w:p>
        </w:tc>
      </w:tr>
      <w:tr w:rsidR="00427C68" w:rsidRPr="00427C68" w:rsidTr="00427C68">
        <w:trPr>
          <w:trHeight w:val="280"/>
        </w:trPr>
        <w:tc>
          <w:tcPr>
            <w:tcW w:w="11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C68" w:rsidRPr="00427C68" w:rsidRDefault="00427C68" w:rsidP="00427C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Подготовительный</w:t>
            </w:r>
          </w:p>
        </w:tc>
      </w:tr>
      <w:tr w:rsidR="00427C68" w:rsidRPr="00427C68" w:rsidTr="00427C68">
        <w:trPr>
          <w:trHeight w:val="1800"/>
        </w:trPr>
        <w:tc>
          <w:tcPr>
            <w:tcW w:w="7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1.Разработка плана реализации проекта с детьми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2.Сбор и анализ литературы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3. Подбор материала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4.Оформление картотеки новогодние стихи.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C68" w:rsidRPr="00427C68" w:rsidRDefault="00427C68" w:rsidP="00427C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В течение недели</w:t>
            </w:r>
          </w:p>
        </w:tc>
      </w:tr>
      <w:tr w:rsidR="00427C68" w:rsidRPr="00427C68" w:rsidTr="00427C68">
        <w:trPr>
          <w:trHeight w:val="360"/>
        </w:trPr>
        <w:tc>
          <w:tcPr>
            <w:tcW w:w="11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C68" w:rsidRPr="00427C68" w:rsidRDefault="00427C68" w:rsidP="00427C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Практический</w:t>
            </w:r>
          </w:p>
        </w:tc>
      </w:tr>
      <w:tr w:rsidR="00427C68" w:rsidRPr="00427C68" w:rsidTr="00427C68">
        <w:trPr>
          <w:trHeight w:val="444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1.Беседа «Наша Армия». (см</w:t>
            </w:r>
            <w:proofErr w:type="gramStart"/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.п</w:t>
            </w:r>
            <w:proofErr w:type="gramEnd"/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риложение)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2.Чтение </w:t>
            </w:r>
            <w:proofErr w:type="spellStart"/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А.Барто</w:t>
            </w:r>
            <w:proofErr w:type="spellEnd"/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«Кораблик», «Самолет».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3.Просмотр и обсуждение презентации «Защитники Отечества».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4.Разучивание песни «»Мы шагаем как солдаты» (см</w:t>
            </w:r>
            <w:proofErr w:type="gramStart"/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.п</w:t>
            </w:r>
            <w:proofErr w:type="gramEnd"/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риложение).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  <w:proofErr w:type="gramStart"/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gramEnd"/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/И «Меткий стрелок».(см.приложение).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6. Разучивание стихотворений к развлечению.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(см</w:t>
            </w:r>
            <w:proofErr w:type="gramStart"/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.п</w:t>
            </w:r>
            <w:proofErr w:type="gramEnd"/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риложение).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7. ОО Ознакомление с окружающим миром.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«Папа может все что угодно». (см</w:t>
            </w:r>
            <w:proofErr w:type="gramStart"/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.п</w:t>
            </w:r>
            <w:proofErr w:type="gramEnd"/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риложение).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C68" w:rsidRPr="00427C68" w:rsidRDefault="00427C68" w:rsidP="00427C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Понедельник</w:t>
            </w:r>
          </w:p>
          <w:p w:rsidR="00427C68" w:rsidRPr="00427C68" w:rsidRDefault="004E3B26" w:rsidP="00427C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(17</w:t>
            </w:r>
            <w:r w:rsidR="00427C68"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.02)</w:t>
            </w:r>
          </w:p>
        </w:tc>
      </w:tr>
      <w:tr w:rsidR="00427C68" w:rsidRPr="00427C68" w:rsidTr="00427C68">
        <w:trPr>
          <w:trHeight w:val="438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1. Просмотр слайд – шоу «Военная техника».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2. Размещение консультации для родителей «Папа как пример для ребенка», «Совместная творческая деятельность родителей с детьми» 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3.Оформление фото «Наши папы».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32"/>
              </w:rPr>
              <w:t>4.</w:t>
            </w: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="004E3B26"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ОО ФЭМП «Самолеты». </w:t>
            </w:r>
            <w:r w:rsidR="004E3B26"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(см</w:t>
            </w:r>
            <w:proofErr w:type="gramStart"/>
            <w:r w:rsidR="004E3B26"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.п</w:t>
            </w:r>
            <w:proofErr w:type="gramEnd"/>
            <w:r w:rsidR="004E3B26"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риложение).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C68" w:rsidRPr="00427C68" w:rsidRDefault="00427C68" w:rsidP="00427C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Вторник</w:t>
            </w:r>
          </w:p>
          <w:p w:rsidR="00427C68" w:rsidRPr="00427C68" w:rsidRDefault="004E3B26" w:rsidP="00427C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(18</w:t>
            </w:r>
            <w:r w:rsidR="00427C68"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.02)</w:t>
            </w:r>
          </w:p>
        </w:tc>
      </w:tr>
      <w:tr w:rsidR="00427C68" w:rsidRPr="00427C68" w:rsidTr="00427C68">
        <w:trPr>
          <w:trHeight w:val="374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1.Д/игра «Военные профессии».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2.Повторение стихотворений.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3.Физкультминутка «Стойкий солдатик»</w:t>
            </w:r>
            <w:proofErr w:type="gramStart"/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;</w:t>
            </w:r>
            <w:proofErr w:type="gramEnd"/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4.</w:t>
            </w:r>
            <w:r w:rsidR="004E3B26">
              <w:rPr>
                <w:rFonts w:ascii="Times New Roman" w:eastAsia="Times New Roman" w:hAnsi="Times New Roman" w:cs="Times New Roman"/>
                <w:color w:val="00000A"/>
                <w:sz w:val="28"/>
              </w:rPr>
              <w:t>Развлечение к 23 февраля.</w:t>
            </w:r>
          </w:p>
          <w:p w:rsidR="004E3B26" w:rsidRPr="00427C68" w:rsidRDefault="00427C68" w:rsidP="004E3B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="004E3B26"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4E3B26">
              <w:rPr>
                <w:rFonts w:ascii="Times New Roman" w:eastAsia="Times New Roman" w:hAnsi="Times New Roman" w:cs="Times New Roman"/>
                <w:color w:val="000000"/>
                <w:sz w:val="28"/>
              </w:rPr>
              <w:t>.ОО Аппликация « Самолет».</w:t>
            </w:r>
          </w:p>
          <w:p w:rsidR="00427C68" w:rsidRPr="00427C68" w:rsidRDefault="00427C68" w:rsidP="004E3B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C68" w:rsidRPr="00427C68" w:rsidRDefault="00427C68" w:rsidP="00427C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 </w:t>
            </w:r>
          </w:p>
          <w:p w:rsidR="00427C68" w:rsidRPr="00427C68" w:rsidRDefault="00427C68" w:rsidP="00427C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Среда</w:t>
            </w:r>
          </w:p>
          <w:p w:rsidR="00427C68" w:rsidRPr="00427C68" w:rsidRDefault="004E3B26" w:rsidP="00427C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(19</w:t>
            </w:r>
            <w:r w:rsidR="00427C68"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.02)</w:t>
            </w:r>
          </w:p>
        </w:tc>
      </w:tr>
      <w:tr w:rsidR="00427C68" w:rsidRPr="00427C68" w:rsidTr="00427C68">
        <w:trPr>
          <w:trHeight w:val="318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1.Чтение стихотворения В. </w:t>
            </w:r>
            <w:proofErr w:type="spellStart"/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Косовицкого</w:t>
            </w:r>
            <w:proofErr w:type="spellEnd"/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«Будущий мужчина».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2.Физкульминутка «Лётчики».</w:t>
            </w:r>
          </w:p>
          <w:p w:rsidR="004E3B26" w:rsidRPr="00427C68" w:rsidRDefault="00427C68" w:rsidP="004E3B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3.</w:t>
            </w:r>
            <w:r w:rsidR="004E3B26"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Чтение рассказа А. Митяева «Почему армия родная?».</w:t>
            </w:r>
          </w:p>
          <w:p w:rsidR="00427C68" w:rsidRPr="00427C68" w:rsidRDefault="00427C68" w:rsidP="00427C6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C68" w:rsidRPr="00427C68" w:rsidRDefault="00427C68" w:rsidP="00427C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 </w:t>
            </w:r>
          </w:p>
          <w:p w:rsidR="00427C68" w:rsidRPr="00427C68" w:rsidRDefault="00427C68" w:rsidP="00427C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Четверг</w:t>
            </w:r>
          </w:p>
          <w:p w:rsidR="00427C68" w:rsidRPr="00427C68" w:rsidRDefault="004E3B26" w:rsidP="00427C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(20</w:t>
            </w:r>
            <w:r w:rsidR="00427C68"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.01)</w:t>
            </w:r>
          </w:p>
        </w:tc>
      </w:tr>
      <w:tr w:rsidR="00427C68" w:rsidRPr="00427C68" w:rsidTr="00427C68">
        <w:trPr>
          <w:trHeight w:val="56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C68" w:rsidRDefault="004E3B26" w:rsidP="0042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Рисование. Военная техника.</w:t>
            </w: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</w:t>
            </w: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.Дидактическое упражнение «Расскажи о своем папе».</w:t>
            </w:r>
          </w:p>
          <w:p w:rsidR="004E3B26" w:rsidRPr="004E3B26" w:rsidRDefault="004E3B26" w:rsidP="0042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B26" w:rsidRPr="004E3B26" w:rsidRDefault="004E3B26" w:rsidP="0042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Пятница.</w:t>
            </w:r>
          </w:p>
          <w:p w:rsidR="00427C68" w:rsidRPr="00427C68" w:rsidRDefault="004E3B26" w:rsidP="00427C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E3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(21.01)                                                                 </w:t>
            </w:r>
          </w:p>
        </w:tc>
      </w:tr>
      <w:tr w:rsidR="00427C68" w:rsidRPr="00427C68" w:rsidTr="00427C68">
        <w:trPr>
          <w:trHeight w:val="760"/>
        </w:trPr>
        <w:tc>
          <w:tcPr>
            <w:tcW w:w="11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C68" w:rsidRPr="00427C68" w:rsidRDefault="00427C68" w:rsidP="00427C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Заключительный</w:t>
            </w:r>
          </w:p>
        </w:tc>
      </w:tr>
      <w:tr w:rsidR="00427C68" w:rsidRPr="00427C68" w:rsidTr="00427C68">
        <w:trPr>
          <w:trHeight w:val="92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C68" w:rsidRPr="00427C68" w:rsidRDefault="004E3B26" w:rsidP="00427C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Загадки, пальчиковые игры, заучивание стихотворений.</w:t>
            </w: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 (см</w:t>
            </w:r>
            <w:proofErr w:type="gramStart"/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.п</w:t>
            </w:r>
            <w:proofErr w:type="gramEnd"/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риложение).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7C68" w:rsidRPr="00427C68" w:rsidRDefault="004E3B26" w:rsidP="00427C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427C68">
              <w:rPr>
                <w:rFonts w:ascii="Times New Roman" w:eastAsia="Times New Roman" w:hAnsi="Times New Roman" w:cs="Times New Roman"/>
                <w:color w:val="00000A"/>
                <w:sz w:val="28"/>
              </w:rPr>
              <w:t>В течение недели</w:t>
            </w:r>
          </w:p>
        </w:tc>
      </w:tr>
    </w:tbl>
    <w:p w:rsidR="00427C68" w:rsidRPr="00427C68" w:rsidRDefault="00427C68" w:rsidP="00E514F3">
      <w:pPr>
        <w:shd w:val="clear" w:color="auto" w:fill="FFFFFF"/>
        <w:spacing w:after="0" w:line="240" w:lineRule="auto"/>
        <w:ind w:left="-142" w:firstLine="142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A"/>
          <w:sz w:val="28"/>
        </w:rPr>
        <w:t>ИСПОЛЬЗОВАННАЯ ЛИТЕРАТУРА</w:t>
      </w:r>
    </w:p>
    <w:p w:rsidR="00427C68" w:rsidRPr="00427C68" w:rsidRDefault="00427C68" w:rsidP="00E514F3">
      <w:pPr>
        <w:numPr>
          <w:ilvl w:val="0"/>
          <w:numId w:val="3"/>
        </w:num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427C68">
        <w:rPr>
          <w:rFonts w:ascii="Times New Roman" w:eastAsia="Times New Roman" w:hAnsi="Times New Roman" w:cs="Times New Roman"/>
          <w:color w:val="000000"/>
          <w:sz w:val="28"/>
        </w:rPr>
        <w:t>Алёшина</w:t>
      </w:r>
      <w:proofErr w:type="gramEnd"/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 Н.В. «Патриотическое воспитание дошкольников» 2008г.</w:t>
      </w:r>
    </w:p>
    <w:p w:rsidR="00427C68" w:rsidRPr="00427C68" w:rsidRDefault="00427C68" w:rsidP="00E514F3">
      <w:pPr>
        <w:numPr>
          <w:ilvl w:val="0"/>
          <w:numId w:val="3"/>
        </w:num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427C68">
        <w:rPr>
          <w:rFonts w:ascii="Times New Roman" w:eastAsia="Times New Roman" w:hAnsi="Times New Roman" w:cs="Times New Roman"/>
          <w:color w:val="000000"/>
          <w:sz w:val="28"/>
        </w:rPr>
        <w:t>Вераксы</w:t>
      </w:r>
      <w:proofErr w:type="spellEnd"/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 Н. Е., Комаровой Т. С., Васильевой М. А. От рождения до школы. Примерная основная общеобразовательная программа дошкольного образования, 2014г.</w:t>
      </w:r>
    </w:p>
    <w:p w:rsidR="00427C68" w:rsidRPr="00427C68" w:rsidRDefault="00427C68" w:rsidP="00E514F3">
      <w:pPr>
        <w:numPr>
          <w:ilvl w:val="0"/>
          <w:numId w:val="3"/>
        </w:num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427C68">
        <w:rPr>
          <w:rFonts w:ascii="Times New Roman" w:eastAsia="Times New Roman" w:hAnsi="Times New Roman" w:cs="Times New Roman"/>
          <w:color w:val="000000"/>
          <w:sz w:val="28"/>
        </w:rPr>
        <w:t>Гербова</w:t>
      </w:r>
      <w:proofErr w:type="spellEnd"/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 В. В. Занятия по развитию речи во второй младшей труппе детского сада. </w:t>
      </w:r>
      <w:proofErr w:type="gramStart"/>
      <w:r w:rsidRPr="00427C68">
        <w:rPr>
          <w:rFonts w:ascii="Times New Roman" w:eastAsia="Times New Roman" w:hAnsi="Times New Roman" w:cs="Times New Roman"/>
          <w:color w:val="000000"/>
          <w:sz w:val="28"/>
        </w:rPr>
        <w:t>—М</w:t>
      </w:r>
      <w:proofErr w:type="gramEnd"/>
      <w:r w:rsidRPr="00427C68">
        <w:rPr>
          <w:rFonts w:ascii="Times New Roman" w:eastAsia="Times New Roman" w:hAnsi="Times New Roman" w:cs="Times New Roman"/>
          <w:color w:val="000000"/>
          <w:sz w:val="28"/>
        </w:rPr>
        <w:t>.; Мозаика-Синтез, 2010.</w:t>
      </w:r>
    </w:p>
    <w:p w:rsidR="00427C68" w:rsidRPr="00427C68" w:rsidRDefault="00427C68" w:rsidP="00E514F3">
      <w:pPr>
        <w:numPr>
          <w:ilvl w:val="0"/>
          <w:numId w:val="3"/>
        </w:num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Arial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Губанова Н.Ф. «Игровая деятельность в детском саду» Младшая группа 2014г.</w:t>
      </w:r>
    </w:p>
    <w:p w:rsidR="00427C68" w:rsidRPr="00427C68" w:rsidRDefault="00427C68" w:rsidP="00E514F3">
      <w:pPr>
        <w:numPr>
          <w:ilvl w:val="0"/>
          <w:numId w:val="3"/>
        </w:num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427C68">
        <w:rPr>
          <w:rFonts w:ascii="Times New Roman" w:eastAsia="Times New Roman" w:hAnsi="Times New Roman" w:cs="Times New Roman"/>
          <w:color w:val="000000"/>
          <w:sz w:val="28"/>
        </w:rPr>
        <w:t>Кондрыкинская</w:t>
      </w:r>
      <w:proofErr w:type="spellEnd"/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 Л.А. «С чего начинается Родина?» 2003г.</w:t>
      </w:r>
    </w:p>
    <w:p w:rsidR="00427C68" w:rsidRPr="00427C68" w:rsidRDefault="00427C68" w:rsidP="00E514F3">
      <w:pPr>
        <w:numPr>
          <w:ilvl w:val="0"/>
          <w:numId w:val="3"/>
        </w:num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Arial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Комарова Т.С. «Художественное эстетическое развитие» 2016г.</w:t>
      </w:r>
    </w:p>
    <w:p w:rsidR="00427C68" w:rsidRPr="00427C68" w:rsidRDefault="00427C68" w:rsidP="00E514F3">
      <w:pPr>
        <w:numPr>
          <w:ilvl w:val="0"/>
          <w:numId w:val="3"/>
        </w:num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427C68">
        <w:rPr>
          <w:rFonts w:ascii="Times New Roman" w:eastAsia="Times New Roman" w:hAnsi="Times New Roman" w:cs="Times New Roman"/>
          <w:color w:val="000000"/>
          <w:sz w:val="28"/>
        </w:rPr>
        <w:t>Пензулаева</w:t>
      </w:r>
      <w:proofErr w:type="spellEnd"/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 Л.И. «Физическая культура в детском саду» Вторая младшая группа. Для занятий с детьми 3-4 лет. ФГОС 2014г.</w:t>
      </w:r>
    </w:p>
    <w:p w:rsidR="00427C68" w:rsidRPr="00427C68" w:rsidRDefault="00427C68" w:rsidP="00E514F3">
      <w:pPr>
        <w:numPr>
          <w:ilvl w:val="0"/>
          <w:numId w:val="3"/>
        </w:num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Arial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Ушакова О.С. «Развитие</w:t>
      </w:r>
      <w:r w:rsidRPr="00427C68">
        <w:rPr>
          <w:rFonts w:ascii="Georgia" w:eastAsia="Times New Roman" w:hAnsi="Georgia" w:cs="Arial"/>
          <w:color w:val="000000"/>
          <w:sz w:val="28"/>
        </w:rPr>
        <w:t> 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речи и творчества дошкол</w:t>
      </w:r>
      <w:r w:rsidR="00E514F3">
        <w:rPr>
          <w:rFonts w:ascii="Times New Roman" w:eastAsia="Times New Roman" w:hAnsi="Times New Roman" w:cs="Times New Roman"/>
          <w:color w:val="000000"/>
          <w:sz w:val="28"/>
        </w:rPr>
        <w:t>ьника».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РЕЗУЛЬТАТЫ ПРОЕКТА</w:t>
      </w:r>
    </w:p>
    <w:p w:rsidR="00427C68" w:rsidRPr="00427C68" w:rsidRDefault="00427C68" w:rsidP="00BD775F">
      <w:pPr>
        <w:shd w:val="clear" w:color="auto" w:fill="FFFFFF"/>
        <w:spacing w:after="0" w:line="480" w:lineRule="auto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Дети получили знания о Российской армии, о почетной обязанности защищать Родину, охранять ее спокойствие</w:t>
      </w:r>
      <w:r w:rsidR="00BD775F">
        <w:rPr>
          <w:rFonts w:ascii="Times New Roman" w:eastAsia="Times New Roman" w:hAnsi="Times New Roman" w:cs="Times New Roman"/>
          <w:color w:val="000000"/>
          <w:sz w:val="28"/>
        </w:rPr>
        <w:t xml:space="preserve"> и безопасность, о разных родах      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войск в соответствии с возрастом.</w:t>
      </w:r>
      <w:r w:rsidR="00BD775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У детей сформировался положительный образ защитника Отечества. Воспитанники получили элементарные знания об Армии, военной технике.</w:t>
      </w:r>
      <w:r w:rsidR="00BD775F">
        <w:rPr>
          <w:rFonts w:ascii="Calibri" w:eastAsia="Times New Roman" w:hAnsi="Calibri" w:cs="Times New Roman"/>
          <w:color w:val="000000"/>
        </w:rPr>
        <w:t xml:space="preserve"> 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Игровая деятельность обогатилась новыми сюжетами «Летчики», «Моряки», «Танкисты».</w:t>
      </w:r>
      <w:r w:rsidR="00BD775F">
        <w:rPr>
          <w:rFonts w:ascii="Calibri" w:eastAsia="Times New Roman" w:hAnsi="Calibri" w:cs="Times New Roman"/>
          <w:color w:val="000000"/>
        </w:rPr>
        <w:t xml:space="preserve"> 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Родители стали активными участниками </w:t>
      </w:r>
      <w:proofErr w:type="spellStart"/>
      <w:proofErr w:type="gramStart"/>
      <w:r w:rsidRPr="00427C68">
        <w:rPr>
          <w:rFonts w:ascii="Times New Roman" w:eastAsia="Times New Roman" w:hAnsi="Times New Roman" w:cs="Times New Roman"/>
          <w:color w:val="000000"/>
          <w:sz w:val="28"/>
        </w:rPr>
        <w:t>воспитательно</w:t>
      </w:r>
      <w:proofErr w:type="spellEnd"/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 - образовательного</w:t>
      </w:r>
      <w:proofErr w:type="gramEnd"/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 процесса.</w:t>
      </w:r>
    </w:p>
    <w:tbl>
      <w:tblPr>
        <w:tblpPr w:leftFromText="180" w:rightFromText="180" w:vertAnchor="text" w:horzAnchor="margin" w:tblpXSpec="center" w:tblpY="490"/>
        <w:tblW w:w="102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6"/>
      </w:tblGrid>
      <w:tr w:rsidR="00E514F3" w:rsidRPr="00427C68" w:rsidTr="00BD775F">
        <w:tc>
          <w:tcPr>
            <w:tcW w:w="10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14F3" w:rsidRPr="00427C68" w:rsidRDefault="00E514F3" w:rsidP="00E514F3">
            <w:pPr>
              <w:tabs>
                <w:tab w:val="left" w:pos="11025"/>
                <w:tab w:val="left" w:pos="11057"/>
              </w:tabs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Беседа «Наша родная армия» во второй младшей группе.</w:t>
            </w:r>
          </w:p>
        </w:tc>
      </w:tr>
      <w:tr w:rsidR="00E514F3" w:rsidRPr="00427C68" w:rsidTr="00BD775F">
        <w:tc>
          <w:tcPr>
            <w:tcW w:w="10236" w:type="dxa"/>
            <w:tcBorders>
              <w:top w:val="single" w:sz="2" w:space="0" w:color="000000"/>
              <w:left w:val="single" w:sz="2" w:space="0" w:color="000000"/>
              <w:bottom w:val="dotted" w:sz="8" w:space="0" w:color="BBBBBB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775F" w:rsidRPr="00427C68" w:rsidRDefault="00E514F3" w:rsidP="00BD775F">
            <w:pPr>
              <w:tabs>
                <w:tab w:val="left" w:pos="11025"/>
                <w:tab w:val="left" w:pos="11057"/>
              </w:tabs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станут </w:t>
            </w:r>
            <w:r w:rsidR="00BD775F"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Скоро большой праздник. Кто знает, что это за  праздник?</w:t>
            </w:r>
          </w:p>
          <w:p w:rsidR="00BD775F" w:rsidRPr="00427C68" w:rsidRDefault="00BD775F" w:rsidP="00BD775F">
            <w:pPr>
              <w:tabs>
                <w:tab w:val="left" w:pos="11025"/>
                <w:tab w:val="left" w:pos="11057"/>
              </w:tabs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(День защитника Отечества.)                        </w:t>
            </w:r>
          </w:p>
          <w:p w:rsidR="00BD775F" w:rsidRPr="00427C68" w:rsidRDefault="00BD775F" w:rsidP="00BD775F">
            <w:pPr>
              <w:tabs>
                <w:tab w:val="left" w:pos="11025"/>
                <w:tab w:val="left" w:pos="1105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День защитника Отечества – это праздник всех военных. Кто такие    военные? (Военные – это моряки, летчики, пограничники, танкисты,  артиллеристы и т.д.)</w:t>
            </w:r>
          </w:p>
          <w:p w:rsidR="00BD775F" w:rsidRPr="00427C68" w:rsidRDefault="00BD775F" w:rsidP="00BD775F">
            <w:pPr>
              <w:tabs>
                <w:tab w:val="left" w:pos="11025"/>
                <w:tab w:val="left" w:pos="11057"/>
              </w:tabs>
              <w:spacing w:after="0" w:line="240" w:lineRule="auto"/>
              <w:ind w:left="284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У разных военных разная форма: у летчиков - одна, у пограничников – другая. Что за военные нарисованы на этой картинке? (Показывает иллюстрацию – моряки на палубе корабля.) Как вы догадались, что это моряки? (У моряков черная форма, у матросов бескозырки с ленточками, матросские воротнички.)</w:t>
            </w:r>
          </w:p>
          <w:p w:rsidR="00BD775F" w:rsidRPr="00427C68" w:rsidRDefault="00BD775F" w:rsidP="00BD775F">
            <w:pPr>
              <w:tabs>
                <w:tab w:val="left" w:pos="11025"/>
                <w:tab w:val="left" w:pos="1105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Аналогично рассматриваются другие иллюстрации.</w:t>
            </w:r>
          </w:p>
          <w:p w:rsidR="00BD775F" w:rsidRPr="00427C68" w:rsidRDefault="00BD775F" w:rsidP="00BD775F">
            <w:pPr>
              <w:tabs>
                <w:tab w:val="left" w:pos="11025"/>
                <w:tab w:val="left" w:pos="1105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 Чем отличается форма летчика и пограничника? (Летчик одет в комбинезон и шлем, а пограничник – в зеленый костюм и фуражку.) Каких военных вы еще знаете? (Танкисты, артиллеристы, пехота, десантники и т.д.) Мальчики, кто из вас хочет стать военным? (Ответы детей.)</w:t>
            </w:r>
          </w:p>
          <w:p w:rsidR="00BD775F" w:rsidRPr="00427C68" w:rsidRDefault="00BD775F" w:rsidP="00BD775F">
            <w:pPr>
              <w:tabs>
                <w:tab w:val="left" w:pos="11025"/>
                <w:tab w:val="left" w:pos="1105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Моряки, летчики, пограничники охраняют нашу Родину. Зачем они это делают</w:t>
            </w:r>
            <w:proofErr w:type="gramStart"/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?(</w:t>
            </w:r>
            <w:proofErr w:type="gramEnd"/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Чтобы не было войны, был мир, мы росли и учились.)</w:t>
            </w:r>
          </w:p>
          <w:p w:rsidR="00BD775F" w:rsidRPr="00427C68" w:rsidRDefault="00BD775F" w:rsidP="00BD775F">
            <w:pPr>
              <w:tabs>
                <w:tab w:val="left" w:pos="11025"/>
                <w:tab w:val="left" w:pos="1105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Наши воины сильные, ловкие, быстрые и смелые. Ими гордится наша Родина, наш российский народ. Поздравляя летчиков, пограничников, моряков и других военных с Днем защитника Отечества, мы скажем: «Слава армии родной!»</w:t>
            </w:r>
          </w:p>
          <w:p w:rsidR="00BD775F" w:rsidRPr="00427C68" w:rsidRDefault="00BD775F" w:rsidP="00BD775F">
            <w:pPr>
              <w:tabs>
                <w:tab w:val="left" w:pos="11025"/>
                <w:tab w:val="left" w:pos="1105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Воспитатель демонстрирует плакаты, посвященные армии, вместе с детьми рассматривает их.              </w:t>
            </w:r>
          </w:p>
          <w:p w:rsidR="00BD775F" w:rsidRPr="00427C68" w:rsidRDefault="00BD775F" w:rsidP="00BD775F">
            <w:pPr>
              <w:tabs>
                <w:tab w:val="left" w:pos="11025"/>
                <w:tab w:val="left" w:pos="1105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Почему говорят - армия родная? (Рассуждения детей.)</w:t>
            </w:r>
          </w:p>
          <w:p w:rsidR="00BD775F" w:rsidRPr="00427C68" w:rsidRDefault="00BD775F" w:rsidP="00BD775F">
            <w:pPr>
              <w:tabs>
                <w:tab w:val="left" w:pos="11025"/>
                <w:tab w:val="left" w:pos="1105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Вот и девочка Лена из рассказа, который я хочу прочитать вам, так же как и вы, задумалась над тем, почему мы называем армию родной.</w:t>
            </w:r>
          </w:p>
          <w:p w:rsidR="00BD775F" w:rsidRPr="00427C68" w:rsidRDefault="00BD775F" w:rsidP="00BD775F">
            <w:pPr>
              <w:tabs>
                <w:tab w:val="left" w:pos="11025"/>
                <w:tab w:val="left" w:pos="1105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 рассказа А. Митяева «Почему армия родная?»</w:t>
            </w:r>
          </w:p>
          <w:p w:rsidR="00E514F3" w:rsidRPr="00427C68" w:rsidRDefault="00BD775F" w:rsidP="00BD775F">
            <w:pPr>
              <w:tabs>
                <w:tab w:val="left" w:pos="11025"/>
                <w:tab w:val="left" w:pos="11057"/>
              </w:tabs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7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      </w:t>
            </w:r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Почему армия каждому из вас родная? </w:t>
            </w:r>
            <w:proofErr w:type="gramStart"/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(В армии служат наши родные.</w:t>
            </w:r>
            <w:proofErr w:type="gramEnd"/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наши мальчики, когда </w:t>
            </w:r>
            <w:r w:rsidR="00E514F3" w:rsidRPr="00427C68">
              <w:rPr>
                <w:rFonts w:ascii="Times New Roman" w:eastAsia="Times New Roman" w:hAnsi="Times New Roman" w:cs="Times New Roman"/>
                <w:color w:val="000000"/>
                <w:sz w:val="28"/>
              </w:rPr>
              <w:t>взрослыми, пойдут служить в армию.)</w:t>
            </w:r>
            <w:proofErr w:type="gramEnd"/>
          </w:p>
        </w:tc>
      </w:tr>
    </w:tbl>
    <w:p w:rsidR="00427C68" w:rsidRPr="00427C68" w:rsidRDefault="00427C68" w:rsidP="00427C68">
      <w:pPr>
        <w:shd w:val="clear" w:color="auto" w:fill="FFFFFF"/>
        <w:spacing w:after="0" w:line="48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Arial" w:eastAsia="Times New Roman" w:hAnsi="Arial" w:cs="Arial"/>
          <w:color w:val="000000"/>
          <w:sz w:val="18"/>
        </w:rPr>
        <w:t> </w:t>
      </w:r>
    </w:p>
    <w:p w:rsidR="00427C68" w:rsidRPr="00427C68" w:rsidRDefault="00BD775F" w:rsidP="00BD775F">
      <w:pPr>
        <w:shd w:val="clear" w:color="auto" w:fill="FFFFFF"/>
        <w:spacing w:after="0" w:line="480" w:lineRule="auto"/>
        <w:ind w:firstLine="480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ПРИ</w:t>
      </w:r>
      <w:r w:rsidR="00427C68"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ЛОЖЕНИ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Е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Рассказ А. Митяева «Почему армия родная?»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Девочка Лена  научилась читать.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На стене дома повесили плакат. С плаката на девочку смотрел молодой солдат в каске. Лена стала читать: «Да здравствует родная российская армия!»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«Армия называется российской, потому что она в нашей стране, - думает Лена. – А почему родная? Ведь она не мама, не папа, не бабушка».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Шел домой мальчик Коля. Он был соседом Лены, и Лена его спросила: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- Коля! Скажи, тебе армия родная?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        - Мне? Конечно, </w:t>
      </w:r>
      <w:proofErr w:type="gramStart"/>
      <w:r w:rsidRPr="00427C68">
        <w:rPr>
          <w:rFonts w:ascii="Times New Roman" w:eastAsia="Times New Roman" w:hAnsi="Times New Roman" w:cs="Times New Roman"/>
          <w:color w:val="000000"/>
          <w:sz w:val="28"/>
        </w:rPr>
        <w:t>родная</w:t>
      </w:r>
      <w:proofErr w:type="gramEnd"/>
      <w:r w:rsidRPr="00427C68">
        <w:rPr>
          <w:rFonts w:ascii="Times New Roman" w:eastAsia="Times New Roman" w:hAnsi="Times New Roman" w:cs="Times New Roman"/>
          <w:color w:val="000000"/>
          <w:sz w:val="28"/>
        </w:rPr>
        <w:t>, - ответил Коля. – Мой брат уже полгода служит в армии. Брат мне родной. Значит, и армия родная.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Ушел Коля домой. А Лена осталась на улице.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Вышла из подъезда соседка тетя Маша.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Лена и ее спрашивает: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- Тетя Маша! Скажите, пожалуйста, ваши родные служат в армии?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- Нет, отвечает тетя Маша. – Не служат. Все дома.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- Значит вам армия не родная?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        - Как же это не родная? – удивилась тетя Маша. – Я жила в деревне, и началась война. Деревню заняли фашисты. А потом был бой, и пришли </w:t>
      </w:r>
      <w:proofErr w:type="gramStart"/>
      <w:r w:rsidRPr="00427C68">
        <w:rPr>
          <w:rFonts w:ascii="Times New Roman" w:eastAsia="Times New Roman" w:hAnsi="Times New Roman" w:cs="Times New Roman"/>
          <w:color w:val="000000"/>
          <w:sz w:val="28"/>
        </w:rPr>
        <w:t>наши</w:t>
      </w:r>
      <w:proofErr w:type="gramEnd"/>
      <w:r w:rsidRPr="00427C6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Мы бежали им навстречу, плакали от радости и только говорили: «Родные! Наконец-то пришли, спасли нас от смерти».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- Армия всем родная, - закончила тетя Маша. – И меня, старую, и тебя такую маленькую, она никому в обиду не даст.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Повеселела девочка. Побежала домой.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Когда пришел домой с работы папа, она рассказала ему, как сама прочитала надпись на плакате и что ей сказали Коля и тетя Маша.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- Все же Коле армия роднее! – пожаловалась Лена.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- Ну это как сказать! – ответил папа</w:t>
      </w:r>
      <w:proofErr w:type="gramStart"/>
      <w:r w:rsidRPr="00427C68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gramStart"/>
      <w:r w:rsidRPr="00427C68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427C68">
        <w:rPr>
          <w:rFonts w:ascii="Times New Roman" w:eastAsia="Times New Roman" w:hAnsi="Times New Roman" w:cs="Times New Roman"/>
          <w:color w:val="000000"/>
          <w:sz w:val="28"/>
        </w:rPr>
        <w:t>ринеси-ка шкатулку с документами.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Папа достал из шкатулки красную книжечку – военный билет, - где было написано: «Сорокин Иван Сергеевич. Танкист. Сержант запаса».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- Вот это да! – удивилась Лена. – Мой папа танкист! А что значит «запас»?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- Это значит, - сказал папа дочке, - что я, хотя и работаю на заводе, все равно числюсь в армии.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- А другие папы?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- И другие папы тоже. Кто, как я, танкист, кто летчик, кто разведчик, кто моряк запаса.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На другой день Лена снова гуляла на улице. Было холодно, дул ветер, падал снег. А она не уходила домой, ждала, когда из школы придет Коля, хотела сказать ему про своего папу-танкиста.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36"/>
        </w:rPr>
        <w:lastRenderedPageBreak/>
        <w:t>Мы шагаем как солдаты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Мы мальчишками отважными растём</w:t>
      </w:r>
    </w:p>
    <w:p w:rsidR="00427C68" w:rsidRPr="00427C68" w:rsidRDefault="00BD775F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Придёт время, </w:t>
      </w:r>
      <w:r w:rsidR="00427C68" w:rsidRPr="00427C68">
        <w:rPr>
          <w:rFonts w:ascii="Times New Roman" w:eastAsia="Times New Roman" w:hAnsi="Times New Roman" w:cs="Times New Roman"/>
          <w:color w:val="000000"/>
          <w:sz w:val="28"/>
        </w:rPr>
        <w:t>все мы в армию пойдём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Будем Родину надёжно охранять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Чтобы люди в ней могли спокойно спать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Припев: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А пока мы шагаем как солдаты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Все мы дружные и смелые ребята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Раз</w:t>
      </w:r>
      <w:r w:rsidR="00BD775F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 два левой, мы идём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Да ещё красиво слажено поём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Раз</w:t>
      </w:r>
      <w:r w:rsidR="00BD775F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 два левой, мы идём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Да ещё красиво слажено поём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Чтобы нам на страже Родины стоять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Организм свой надо строго закалять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Чтоб зарядка и прогулка каждый день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не хотелось закалять бы свою лень.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36"/>
        </w:rPr>
        <w:t>Подвижная игра. Меткий стрелок.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Оборудование: ручной мяч небольшого размера.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Количество игроков: от восьми и более.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Правила игры. Стрелок сам определяет момент броска по игроку. Мяч, пролетевший мимо цели, игроки перебрасывают обратно стрелку. Если игрок поймал мяч, брошенный в него, это не считается попаданием.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Ход игры. На расстоянии 10-15 м друг от друга провести две параллельные линии. Между ними посередине чертится круг диаметром около 2 м. Из группы детей выбирается стрелок, который встает с мячом в круг. Игроки начинают совершать перебежки от линии к линии. Стрелок старается попасть в игроков. В кого попали, тот и становится стрелком.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СТИХОТВОРЕНИЯ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23 февраля –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Красный день календаря!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В этот день отца и деда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Поздравляет вся семья!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               ***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Папу поздравляю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С праздником мужским!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В юности, я знаю,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В армии служил!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              ***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Хочу, чтоб ты был счастлив,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Успешен и здоров!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Ты самый замечательный,        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Ты лучший из отцов!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              ***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lastRenderedPageBreak/>
        <w:t>Спасибо, милый папочка,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Что ты достался мне!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Люблю улыбку ясную,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Она, как свет в окне!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             ***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Скоро вырасту я, папа,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Медкомиссию пройду,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Не теряя ни минуты,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Сразу в армию пойду!    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                  ***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Дедушка очень у нас деловой: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Ходит по дому, забыл про покой.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Бабушке он помогает весь день,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Делать ему это вовсе не лень!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КОНСУЛЬТАЦИЯ ДЛЯ РОДИТЕЛЕЙ «ПАПА КАК ПРИМЕР ДЛЯ РЕБЕНКА»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Папа, в вопросах, связанных с воспитанием детей, может дать то, чего не может ни одна мама. У каждого из родителей в воспитании малыша свои функции. Они разные, но дополняющие друг друга. И лишь </w:t>
      </w:r>
      <w:hyperlink r:id="rId7" w:history="1">
        <w:r w:rsidRPr="00427C6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>тандем папы и мамы</w:t>
        </w:r>
      </w:hyperlink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дает возможность развития гармоничной личности малыша. Поэтому </w:t>
      </w: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роль отца в воспитании ребенка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 очень весома.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Если маму карапуз воспринимает как часть себя, то папу – как вестника мира. Мама дает тепло, нежность, ласку и любовь, а папа – открывает большую и длинную дорогу в мир.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Так сложилось веками, что именно папа поощряет активность ребенка в достижении целей и освоении мира. Папа – это одновременно и «проводник», и «контролер».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Материнская любовь – бесконечная и безусловная, а отцовская – требовательная.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 Отец - это всегда воплощение порядка, требований, дисциплины и определенных норм.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Именно такой баланс необходим для нормального развития личности ребенка. Поэтому так важно, чтобы у ребенка была </w:t>
      </w:r>
      <w:hyperlink r:id="rId8" w:history="1">
        <w:r w:rsidRPr="00427C6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>полноценная семья</w:t>
        </w:r>
      </w:hyperlink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Папа в семье отвечает за восприятие и принятие ребенком своего пола, а соответственно и усвоения определенной модели поведения. Некоторые родители в этом плане делают большую ошибку, воспитывая ребеночка, как бесполое существо. Задача папы и состоит в том, чтобы культивировать женское или мужское начало в дочери или сыне.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Итак, мы видим, что </w:t>
      </w: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роль отца в воспитании ребенка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 очень велика, но как сделать так, чтобы не сломать и не испортить свое чадо?  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  Нужно с самого рождения прививать ребенку свои ценности и быть вовлеченным в его жизнь. Что это значит? А вот что: нужно взять на себя ответственность за благополучие малыша, проводить с ним столько времени, сколько нужно для того, чтоб он чувствовал заботу папы. Отец должен принимать активное участие в семейной деятельности, и быть всегда 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lastRenderedPageBreak/>
        <w:t>открытым и доступным для малыша. И ваше чадо всегда должно понимать, что если будет нужно, папа будет рядом, сможет во всем разобраться и поддержать.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Подводя небольшой итог, можно сделать вывод, что все, что нужно деткам от их отцов – это дружба, внимание, общие дела и общий досуг.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  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Папы – это большие дети, и они наделены уникальными способностями: они используют окружающий мир, как развивающее игровое поле. Именно поэтому, папы могут научить детей причинно-следственному принципу, они умеют использовать простые вещи необычным способом, расширяя границы сознания ребенка.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Из сыновей папы всегда хотят вырастить «настоящих мужчин». Но как себя нужно вести, чтоб это намерение не воплотилось в излишнюю отстраненность и строгость, чтобы не развить в малыше страхи?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Только при наличии в семье душевной близости между папой и сыном детки вырастают более </w:t>
      </w:r>
      <w:proofErr w:type="gramStart"/>
      <w:r w:rsidRPr="00427C68">
        <w:rPr>
          <w:rFonts w:ascii="Times New Roman" w:eastAsia="Times New Roman" w:hAnsi="Times New Roman" w:cs="Times New Roman"/>
          <w:color w:val="000000"/>
          <w:sz w:val="28"/>
        </w:rPr>
        <w:t>благополучными</w:t>
      </w:r>
      <w:proofErr w:type="gramEnd"/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 и спокойными.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Папа воспитывает в ребенке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 жизнеспособность и показывает на собственном примере, что в мире существуют нормы и правила, которых нужно придерживаться. И если он хочет завоевать авторитет ребенка, то любые правила и запреты обязательно должны объясняться, но, ни в коем случае, не отдаваться в форме приказов.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Малыш должен понимать, что отца нужно слушаться потому, что он знает, что и как нужно делать, а не потому, что он сильнее.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Временем доказано, что именно папа определяет женскую судьбу своей дочурки. Ее успех в выборе партнеров, отношении с ними, и в дальнейшей личной жизни – это как раз </w:t>
      </w: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зона ответственности отца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.  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 Для девочек очень важен именно физический контакт с отцом – объятия и поцелуи подчеркивают их чувство собственного достоинства. Поэтому основная задача многих пап, которые воспитывают девочек – научиться быть нежными. Только отец может воспитать настоящую женщину, только он понимает, что в женщине нужно взращивать самостоятельность, гибкость, мудрость и терпение.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Поведение отца девочки усваивают как образец отношения мужчин к женщинам. В большинстве случаев образ отца становится романтическим идеалом девочки, и в будущем она неосознанно ищет в жизни подобного отношения к себе.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Объясняйте дочери, чего именно вы от нее ждете и помните, что ей тоже нужна свобода, как и мальчику, просто защиты и нежности ей требуется больше.</w:t>
      </w:r>
      <w:r w:rsidRPr="00427C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27C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Вот несколько советов, как должна вести себя мама, помогая папе воспитывать ребенка: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 Доверяйте отцу малыша и всячески его поддерживайте;</w:t>
      </w:r>
      <w:r w:rsidRPr="00427C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 Не рассчитывайте на то, что отец будет обращаться с ребенком так, как вы;</w:t>
      </w:r>
      <w:r w:rsidRPr="00427C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 Если папа ваших детей, по вашему мнению, недостаточно мужественен, ни в коем случае не берите на себя эту роль: ваша задача в таком случае – стать более женственной и тогда баланс будет восстановлен;</w:t>
      </w:r>
      <w:r w:rsidRPr="00427C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4.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 Образ папы для карапуза – это часть его самого, и если вы будете негативно относиться к мужу, ребенок перестанет воспринимать его достойно;</w:t>
      </w:r>
      <w:r w:rsidRPr="00427C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 В сложных вопросах старайтесь соблюдать принцип единых требований – то, что требует один из родителей, должен требовать и второй.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Консультация для родителей. Совместная творческая деятельность родителей с детьми.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right="360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Гармоничному развитию и воспитанию детей в семье в большой мере способствует активное участие родителей в общей с ними деятельности.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right="360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Вместе поработать, поиграть — ведь это так необходимо ребенку. Он как бы приобщается к делам взрослых, и это вселяет в него веру в свои силы и способности.</w:t>
      </w:r>
      <w:r w:rsidRPr="00427C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Кроме того, необходимые в жизни знания, трудовые навыки и опыт приходят к каждому в условиях действия, а не пассивного созерцания.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Дошкольный возраст - возраст сказки.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И здесь ребенок проявляет сильную тягу ко всему сказочному, необычному, чудесному.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Может быть, стоит отложить бесконечный поток срочных, </w:t>
      </w:r>
      <w:proofErr w:type="spellStart"/>
      <w:r w:rsidRPr="00427C68">
        <w:rPr>
          <w:rFonts w:ascii="Times New Roman" w:eastAsia="Times New Roman" w:hAnsi="Times New Roman" w:cs="Times New Roman"/>
          <w:color w:val="000000"/>
          <w:sz w:val="28"/>
        </w:rPr>
        <w:t>сверхважных</w:t>
      </w:r>
      <w:proofErr w:type="spellEnd"/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 дел и прикоснуться вместе с ребенком к сказке: создать свою куклу с характером?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Тем более, что особых затрат не будет. Напротив, Вы приобретете бесценный опыт сотворчества с ребенком.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right="360" w:firstLine="360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Первым делом надо поймать хорошее настроение, </w:t>
      </w:r>
      <w:proofErr w:type="gramStart"/>
      <w:r w:rsidRPr="00427C68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427C68">
        <w:rPr>
          <w:rFonts w:ascii="Times New Roman" w:eastAsia="Times New Roman" w:hAnsi="Times New Roman" w:cs="Times New Roman"/>
          <w:color w:val="000000"/>
          <w:sz w:val="28"/>
        </w:rPr>
        <w:t>другим</w:t>
      </w:r>
      <w:proofErr w:type="gramEnd"/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 к изготовлению игрушки, поделки, картинки приступать не стоит. Затем отправляемся вместе с ребенком на поиск сокровищ: это могут быть всевозможные цветные лоскутки, листочки, крышечки, пуговицы, фантики, старые бусы, перышки – да всё что угодно!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right="360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right="360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У маленьких детей развитие речи напрямую зависит от мелкой моторики рук.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right="360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Чтобы чувствовать красоту, нужно научиться ее создавать. Ведь красота в наше время видится в самобытности явления, вещи, а вещь, сделанная собственными руками, дарует двойную радость. </w:t>
      </w:r>
      <w:r w:rsidRPr="00427C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        Воплощая в игрушке вместе с сыном или дочкой свое видение мира, вы обогащаетесь духовно и эстетически и тем самым обогащаете и свое дитя.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Дошкольники очень любят мастерить игрушки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вместе с родителями.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Совместная работа родителей и детей по изготовлению игрушек удовлетворяет потребность ребёнка в активной деятельности, стремление к поделке вещей, даёт реальное воплощение мысли, фантазии. </w:t>
      </w:r>
    </w:p>
    <w:p w:rsidR="00427C68" w:rsidRPr="00427C68" w:rsidRDefault="00427C68" w:rsidP="00427C6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  Для общего развития очень важно настроение ребёнка и то чувство удовлетворения, радости, которое он испытывает, сделав игрушку. И вы, родители, должны радоваться успехам детей и гордиться ими.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427C68">
        <w:rPr>
          <w:rFonts w:ascii="Times New Roman" w:eastAsia="Times New Roman" w:hAnsi="Times New Roman" w:cs="Times New Roman"/>
          <w:color w:val="000000"/>
          <w:sz w:val="28"/>
        </w:rPr>
        <w:t>Используйте удобный случай для общения с ребёнком.</w:t>
      </w:r>
    </w:p>
    <w:p w:rsidR="00427C68" w:rsidRPr="00427C68" w:rsidRDefault="00427C68" w:rsidP="00427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игра-лото «Военные профессии»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Игра состоит из крупных и маленьких карточек. На больших карточках размещены картинки, которые относятся </w:t>
      </w:r>
      <w:proofErr w:type="gramStart"/>
      <w:r w:rsidRPr="00427C68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427C68">
        <w:rPr>
          <w:rFonts w:ascii="Times New Roman" w:eastAsia="Times New Roman" w:hAnsi="Times New Roman" w:cs="Times New Roman"/>
          <w:color w:val="000000"/>
          <w:sz w:val="28"/>
        </w:rPr>
        <w:t>разного</w:t>
      </w:r>
      <w:proofErr w:type="gramEnd"/>
      <w:r w:rsidRPr="00427C68">
        <w:rPr>
          <w:rFonts w:ascii="Times New Roman" w:eastAsia="Times New Roman" w:hAnsi="Times New Roman" w:cs="Times New Roman"/>
          <w:color w:val="000000"/>
          <w:sz w:val="28"/>
        </w:rPr>
        <w:t xml:space="preserve"> рода военным профессиям. Количество картинок на карточке – 1 большая, обозначающая название профессии и 4 маленьких. Они имеют одно символическое изображение, соответствующее большому изображению.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Цель игры в лото — познакомить детей с военными профессиями; обогатить их словарный запас. Игра оказывает прямое влияние на развитие внимания, наблюдательности, зрительной и слуховой памяти.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27C68">
        <w:rPr>
          <w:rFonts w:ascii="Times New Roman" w:eastAsia="Times New Roman" w:hAnsi="Times New Roman" w:cs="Times New Roman"/>
          <w:color w:val="000000"/>
          <w:sz w:val="28"/>
        </w:rPr>
        <w:t>Правила игры: в игре могут принимать участие до 4 человек. Карточки меньшего размера переворачиваются лицевой стороной вниз, игрокам раздают карточки большего размера. Ведущий выбирает и переворачивает карточки лицевой стороной, а игроки накрывают ими совпавшие картинки. Выигрывает тот, кто первым накроет карточками все картинки.</w:t>
      </w:r>
    </w:p>
    <w:p w:rsidR="00427C68" w:rsidRPr="00427C68" w:rsidRDefault="00427C68" w:rsidP="00427C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B27AA" w:rsidRDefault="00CB27AA"/>
    <w:sectPr w:rsidR="00CB27AA" w:rsidSect="009D0F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4F3" w:rsidRDefault="00E514F3" w:rsidP="00E514F3">
      <w:pPr>
        <w:spacing w:after="0" w:line="240" w:lineRule="auto"/>
      </w:pPr>
      <w:r>
        <w:separator/>
      </w:r>
    </w:p>
  </w:endnote>
  <w:endnote w:type="continuationSeparator" w:id="1">
    <w:p w:rsidR="00E514F3" w:rsidRDefault="00E514F3" w:rsidP="00E5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F3" w:rsidRDefault="00E514F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F3" w:rsidRDefault="00E514F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F3" w:rsidRDefault="00E514F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4F3" w:rsidRDefault="00E514F3" w:rsidP="00E514F3">
      <w:pPr>
        <w:spacing w:after="0" w:line="240" w:lineRule="auto"/>
      </w:pPr>
      <w:r>
        <w:separator/>
      </w:r>
    </w:p>
  </w:footnote>
  <w:footnote w:type="continuationSeparator" w:id="1">
    <w:p w:rsidR="00E514F3" w:rsidRDefault="00E514F3" w:rsidP="00E51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F3" w:rsidRDefault="00E514F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F3" w:rsidRDefault="00E514F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F3" w:rsidRDefault="00E514F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D1C62"/>
    <w:multiLevelType w:val="multilevel"/>
    <w:tmpl w:val="16AE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11162"/>
    <w:multiLevelType w:val="multilevel"/>
    <w:tmpl w:val="F384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3157E2"/>
    <w:multiLevelType w:val="multilevel"/>
    <w:tmpl w:val="8E5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7C68"/>
    <w:rsid w:val="00427C68"/>
    <w:rsid w:val="00431D6B"/>
    <w:rsid w:val="004E3B26"/>
    <w:rsid w:val="007812E4"/>
    <w:rsid w:val="009D0FAC"/>
    <w:rsid w:val="00BD775F"/>
    <w:rsid w:val="00CB27AA"/>
    <w:rsid w:val="00E5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427C68"/>
  </w:style>
  <w:style w:type="character" w:customStyle="1" w:styleId="c4">
    <w:name w:val="c4"/>
    <w:basedOn w:val="a0"/>
    <w:rsid w:val="00427C68"/>
  </w:style>
  <w:style w:type="paragraph" w:customStyle="1" w:styleId="c21">
    <w:name w:val="c21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27C68"/>
  </w:style>
  <w:style w:type="paragraph" w:customStyle="1" w:styleId="c32">
    <w:name w:val="c32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27C68"/>
  </w:style>
  <w:style w:type="character" w:customStyle="1" w:styleId="c28">
    <w:name w:val="c28"/>
    <w:basedOn w:val="a0"/>
    <w:rsid w:val="00427C68"/>
  </w:style>
  <w:style w:type="character" w:customStyle="1" w:styleId="c26">
    <w:name w:val="c26"/>
    <w:basedOn w:val="a0"/>
    <w:rsid w:val="00427C68"/>
  </w:style>
  <w:style w:type="character" w:customStyle="1" w:styleId="c1">
    <w:name w:val="c1"/>
    <w:basedOn w:val="a0"/>
    <w:rsid w:val="00427C68"/>
  </w:style>
  <w:style w:type="character" w:customStyle="1" w:styleId="c20">
    <w:name w:val="c20"/>
    <w:basedOn w:val="a0"/>
    <w:rsid w:val="00427C68"/>
  </w:style>
  <w:style w:type="paragraph" w:customStyle="1" w:styleId="c98">
    <w:name w:val="c98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427C68"/>
  </w:style>
  <w:style w:type="paragraph" w:customStyle="1" w:styleId="c24">
    <w:name w:val="c24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27C68"/>
  </w:style>
  <w:style w:type="character" w:customStyle="1" w:styleId="c42">
    <w:name w:val="c42"/>
    <w:basedOn w:val="a0"/>
    <w:rsid w:val="00427C68"/>
  </w:style>
  <w:style w:type="paragraph" w:customStyle="1" w:styleId="c34">
    <w:name w:val="c34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4">
    <w:name w:val="c84"/>
    <w:basedOn w:val="a0"/>
    <w:rsid w:val="00427C68"/>
  </w:style>
  <w:style w:type="paragraph" w:customStyle="1" w:styleId="c51">
    <w:name w:val="c51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427C68"/>
  </w:style>
  <w:style w:type="paragraph" w:customStyle="1" w:styleId="c18">
    <w:name w:val="c18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9">
    <w:name w:val="c59"/>
    <w:basedOn w:val="a0"/>
    <w:rsid w:val="00427C68"/>
  </w:style>
  <w:style w:type="paragraph" w:customStyle="1" w:styleId="c87">
    <w:name w:val="c87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0">
    <w:name w:val="c70"/>
    <w:basedOn w:val="a0"/>
    <w:rsid w:val="00427C68"/>
  </w:style>
  <w:style w:type="character" w:styleId="a3">
    <w:name w:val="Hyperlink"/>
    <w:basedOn w:val="a0"/>
    <w:uiPriority w:val="99"/>
    <w:semiHidden/>
    <w:unhideWhenUsed/>
    <w:rsid w:val="00427C68"/>
    <w:rPr>
      <w:color w:val="0000FF"/>
      <w:u w:val="single"/>
    </w:rPr>
  </w:style>
  <w:style w:type="paragraph" w:customStyle="1" w:styleId="c25">
    <w:name w:val="c25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427C68"/>
  </w:style>
  <w:style w:type="paragraph" w:customStyle="1" w:styleId="c37">
    <w:name w:val="c37"/>
    <w:basedOn w:val="a"/>
    <w:rsid w:val="0042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27C6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51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14F3"/>
  </w:style>
  <w:style w:type="paragraph" w:styleId="a7">
    <w:name w:val="footer"/>
    <w:basedOn w:val="a"/>
    <w:link w:val="a8"/>
    <w:uiPriority w:val="99"/>
    <w:semiHidden/>
    <w:unhideWhenUsed/>
    <w:rsid w:val="00E51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1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karapysik.ru/razvod-i-deti/&amp;sa=D&amp;ust=1520521057054000&amp;usg=AFQjCNHdWeMEdvtiFTHhIpr0hLnJuwNQ-Q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karapysik.ru/kak-sozdat-krepkuyu-sem-yu/&amp;sa=D&amp;ust=1520521057053000&amp;usg=AFQjCNEXga1UitUnG0uPKsJOtO26sAKHWQ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2994</Words>
  <Characters>17068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</cp:revision>
  <dcterms:created xsi:type="dcterms:W3CDTF">2020-03-05T06:25:00Z</dcterms:created>
  <dcterms:modified xsi:type="dcterms:W3CDTF">2020-03-05T07:28:00Z</dcterms:modified>
</cp:coreProperties>
</file>