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A4EA006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Муниципальное бюджетное дошкольное общеобразовательное учреждение детский сад №33/3 «Светлячок»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комбинированного вида г. Улан-Удэ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sz w:val="32"/>
        </w:rPr>
        <w:t xml:space="preserve">Краткосрочный  проект </w:t>
      </w:r>
      <w:r>
        <w:rPr>
          <w:rFonts w:ascii="Times New Roman" w:hAnsi="Times New Roman"/>
          <w:b w:val="1"/>
          <w:sz w:val="32"/>
        </w:rPr>
        <w:t>«</w:t>
      </w:r>
      <w:r>
        <w:rPr>
          <w:rFonts w:ascii="Times New Roman" w:hAnsi="Times New Roman"/>
          <w:b w:val="1"/>
          <w:sz w:val="32"/>
        </w:rPr>
        <w:t>Мамин день</w:t>
      </w:r>
      <w:r>
        <w:rPr>
          <w:rFonts w:ascii="Times New Roman" w:hAnsi="Times New Roman"/>
          <w:b w:val="1"/>
          <w:sz w:val="32"/>
        </w:rPr>
        <w:t>»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</w:t>
      </w:r>
      <w:r>
        <w:rPr>
          <w:rFonts w:ascii="Times New Roman" w:hAnsi="Times New Roman"/>
          <w:sz w:val="32"/>
        </w:rPr>
        <w:t xml:space="preserve"> старш</w:t>
      </w:r>
      <w:r>
        <w:rPr>
          <w:rFonts w:ascii="Times New Roman" w:hAnsi="Times New Roman"/>
          <w:sz w:val="32"/>
        </w:rPr>
        <w:t>ей</w:t>
      </w:r>
      <w:r>
        <w:rPr>
          <w:rFonts w:ascii="Times New Roman" w:hAnsi="Times New Roman"/>
          <w:sz w:val="32"/>
        </w:rPr>
        <w:t xml:space="preserve"> групп</w:t>
      </w:r>
      <w:r>
        <w:rPr>
          <w:rFonts w:ascii="Times New Roman" w:hAnsi="Times New Roman"/>
          <w:sz w:val="32"/>
        </w:rPr>
        <w:t>е</w:t>
      </w:r>
      <w:r>
        <w:rPr>
          <w:rFonts w:ascii="Times New Roman" w:hAnsi="Times New Roman"/>
          <w:sz w:val="32"/>
        </w:rPr>
        <w:t xml:space="preserve"> детского сада №33/3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Разработала: воспитатель </w:t>
      </w:r>
      <w:r>
        <w:rPr>
          <w:rFonts w:ascii="Times New Roman" w:hAnsi="Times New Roman"/>
          <w:sz w:val="32"/>
        </w:rPr>
        <w:t>Сахарова Т.С</w:t>
      </w:r>
      <w:r>
        <w:rPr>
          <w:rFonts w:ascii="Times New Roman" w:hAnsi="Times New Roman"/>
          <w:sz w:val="32"/>
        </w:rPr>
        <w:t>.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hanging="0" w:left="0"/>
        <w:contextualSpacing w:val="1"/>
        <w:jc w:val="center"/>
        <w:rPr>
          <w:rFonts w:ascii="Times New Roman" w:hAnsi="Times New Roman"/>
          <w:sz w:val="32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г. Улан-Удэ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2020 г.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>держание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Вид проекта, участники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Актуальность проекта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Цели и задачи проекта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 xml:space="preserve">Планируемый </w:t>
      </w:r>
      <w:r>
        <w:rPr>
          <w:rFonts w:ascii="Times New Roman" w:hAnsi="Times New Roman"/>
          <w:sz w:val="28"/>
        </w:rPr>
        <w:t>результат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Мероприятия для реал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зации проекта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Вывод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7.Приложение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FFFFFF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1. 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Вид проекта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, участники прое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кта</w:t>
      </w:r>
    </w:p>
    <w:p>
      <w:pPr>
        <w:keepNext w:val="0"/>
        <w:widowControl w:val="1"/>
        <w:shd w:val="clear" w:fill="FFFFFF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>
      <w:pPr>
        <w:keepNext w:val="0"/>
        <w:widowControl w:val="1"/>
        <w:shd w:val="clear" w:fill="FFFFFF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Вид: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творческий, групповой, кратковременный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(две недели).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Участники: дети старшей группы, воспитател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и, родители</w:t>
      </w:r>
    </w:p>
    <w:p>
      <w:pPr>
        <w:keepNext w:val="0"/>
        <w:widowControl w:val="1"/>
        <w:shd w:val="clear" w:fill="FFFFFF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>2. Актуальность проекта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Для каждого из нас самый дорогой и близкий человек – это мама. Очень большое значение для развития личности ребёнка имеет взаимопонимание между ребёнком и матерью. Любовь мамы - это забота и помощь во всём. Несмотря на это, всё чаще любовь к маме дети связывают только с материальными ценностями, а не духовными. Детям в силу возраста, трудно понять, что мама нуждается в нашей благодарности, помощи и заботе. У детей преобладает потребительское отношение к матери.Поэтому детский сад должен стать связующим звеном между детьми и их родителями, должен помочь им узнать, понять и принять друг друга, воспитать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3. </w:t>
      </w:r>
      <w:r>
        <w:rPr>
          <w:rFonts w:ascii="Times New Roman" w:hAnsi="Times New Roman"/>
          <w:b w:val="0"/>
          <w:i w:val="0"/>
          <w:sz w:val="28"/>
          <w:u w:val="none"/>
        </w:rPr>
        <w:t>Ц</w:t>
      </w:r>
      <w:r>
        <w:rPr>
          <w:rFonts w:ascii="Times New Roman" w:hAnsi="Times New Roman"/>
          <w:b w:val="0"/>
          <w:i w:val="0"/>
          <w:sz w:val="28"/>
          <w:u w:val="none"/>
        </w:rPr>
        <w:t>ели и задачи проекта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bookmarkStart w:id="1" w:name="_dx_frag_StartFragment"/>
      <w:bookmarkEnd w:id="1"/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Цель проекта: воспитывать уважение и заботу, оказывать бережное отношение, желание помочь и делать приятное маме, самому дорогому человеку на земле,      у детей старшего дошкольного возраста.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Задачи проекта: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обобщить знания детей дошкольного возраста о международном празднике «День матери»;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побудить детей выразить благодарность своим матерям за заботу  через продуктивную деятельность (аппликацию, рисование, лепку);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развить инициативность и творчество у детей дошкольного возраста;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воспитывать доброжелательное общение детей в играх, продуктивной совместной деятельности между сверстниками  и  взрослыми;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 xml:space="preserve">взаимодействие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  <w:t>родителей, детей и воспитателя.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  <w:shd w:val="clear" w:fill="FFFFFF"/>
        </w:rPr>
      </w:pP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>4. Планируемый результат</w:t>
      </w:r>
      <w:r>
        <w:rPr>
          <w:rFonts w:ascii="Times New Roman" w:hAnsi="Times New Roman"/>
          <w:b w:val="0"/>
          <w:i w:val="0"/>
          <w:sz w:val="28"/>
          <w:u w:val="none"/>
        </w:rPr>
        <w:t>.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</w:p>
    <w:p>
      <w:pPr>
        <w:pStyle w:val="P1"/>
        <w:keepNext w:val="0"/>
        <w:widowControl w:val="1"/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>Планируемый результат</w:t>
      </w:r>
      <w:r>
        <w:rPr>
          <w:rFonts w:ascii="Times New Roman" w:hAnsi="Times New Roman"/>
          <w:b w:val="0"/>
          <w:i w:val="0"/>
          <w:sz w:val="28"/>
          <w:u w:val="none"/>
        </w:rPr>
        <w:t>:</w:t>
      </w:r>
    </w:p>
    <w:p>
      <w:pPr>
        <w:pStyle w:val="P1"/>
        <w:keepNext w:val="0"/>
        <w:widowControl w:val="1"/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Для детей: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sz w:val="28"/>
          <w:u w:val="none"/>
        </w:rPr>
        <w:t>освоят смысл ключевых понятий проекта: «уважительность», «заботливость», «внимательность»;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sz w:val="28"/>
          <w:u w:val="none"/>
        </w:rPr>
        <w:t>станут внимательнее и уважительнее относиться к близким людям, в данном случае, к маме;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sz w:val="28"/>
          <w:u w:val="none"/>
        </w:rPr>
        <w:t>будут стремиться помогать маме, радовать ее;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sz w:val="28"/>
          <w:u w:val="none"/>
        </w:rPr>
        <w:t>расширить представление детей о совместном празднике «День матери».</w:t>
      </w:r>
    </w:p>
    <w:p>
      <w:pPr>
        <w:pStyle w:val="P1"/>
        <w:keepNext w:val="0"/>
        <w:widowControl w:val="1"/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Для родителей: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sz w:val="28"/>
          <w:u w:val="none"/>
        </w:rPr>
        <w:t>у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крепление связей между детским садом и семьёй;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привлечение родителей к совместной деятельности при изготовлении поделок и рисунков;</w:t>
      </w:r>
    </w:p>
    <w:p>
      <w:pPr>
        <w:pStyle w:val="P1"/>
        <w:keepNext w:val="0"/>
        <w:widowControl w:val="1"/>
        <w:tabs>
          <w:tab w:val="left" w:pos="720" w:leader="none"/>
        </w:tabs>
        <w:spacing w:lineRule="auto" w:line="240" w:before="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 создать положительный эмоциональный настрой.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>5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. </w:t>
      </w:r>
      <w:r>
        <w:rPr>
          <w:rFonts w:ascii="Times New Roman" w:hAnsi="Times New Roman"/>
          <w:b w:val="0"/>
          <w:i w:val="0"/>
          <w:sz w:val="28"/>
          <w:u w:val="none"/>
        </w:rPr>
        <w:t>М</w:t>
      </w:r>
      <w:r>
        <w:rPr>
          <w:rFonts w:ascii="Times New Roman" w:hAnsi="Times New Roman"/>
          <w:b w:val="0"/>
          <w:i w:val="0"/>
          <w:sz w:val="28"/>
          <w:u w:val="none"/>
        </w:rPr>
        <w:t>ероприятия для реализации проекта.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</w:p>
    <w:p>
      <w:pPr>
        <w:keepNext w:val="0"/>
        <w:widowControl w:val="1"/>
        <w:shd w:val="clear" w:fill="FFFFFF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Работа с родителями: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Статьи в родительский уголок «День матери: история и традиции», « Стихи о маме..»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Проведение совместной деятельности ребенка с мамой по ручному труду (изготовление игрушек, картинок, декорирование и т.д.).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Создание и обогащение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книжной выставки "наши мамы читают..."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 совместно с родителями.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Календарное планирование и проведение занятий, совместной деятельности, игровой деятельности в рамках проекта: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участие родителей в создании портрета мамы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,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выставка работ « Мамино любимое занятие»;</w:t>
      </w:r>
    </w:p>
    <w:p>
      <w:pPr>
        <w:keepNext w:val="0"/>
        <w:widowControl w:val="1"/>
        <w:spacing w:lineRule="auto" w:line="240" w:before="0" w:after="0" w:beforeAutospacing="0" w:afterAutospacing="0"/>
        <w:ind w:firstLine="720" w:left="0" w:right="0"/>
        <w:contextualSpacing w:val="1"/>
        <w:jc w:val="both"/>
        <w:rPr>
          <w:rFonts w:ascii="Times New Roman" w:hAnsi="Times New Roman"/>
          <w:b w:val="0"/>
          <w:i w:val="0"/>
          <w:sz w:val="28"/>
          <w:u w:val="none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>Работа с детьми</w:t>
      </w:r>
      <w:r>
        <w:rPr>
          <w:rFonts w:ascii="Times New Roman" w:hAnsi="Times New Roman"/>
          <w:b w:val="0"/>
          <w:i w:val="0"/>
          <w:sz w:val="28"/>
          <w:u w:val="none"/>
        </w:rPr>
        <w:t>: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Продолжить развивать игров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ую деятельность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: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: сюжетно- ролевые игры «Мама дома», «Семья», «Мама в магазине», «Мама в больнице».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Б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еседа на тему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 «Как я помогаю маме дома», «Мамино любимое занятие»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, "Какие бывают мамы"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аучивание стихотворений наизусть Е. Благинина «Посидим в тишине»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Чтение художественной литературы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,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создание и обогощение книжной выставки "Мама-слово дорогое..."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- рисование портретов мам, на тему «Моя мамочка»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,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Создание плаката «Много мам на белом свете, отгадайте чьи же эти…» в приемной группы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.</w:t>
      </w:r>
    </w:p>
    <w:p>
      <w:pPr>
        <w:keepNext w:val="0"/>
        <w:widowControl w:val="1"/>
        <w:shd w:val="clear" w:fill="FFFFFF"/>
        <w:tabs>
          <w:tab w:val="left" w:pos="720" w:leader="none"/>
        </w:tabs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-аппликация "Букет для мамы",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"Сердце Мамы"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-выставка детских работ «Моей мамочке дарю, за все ее благодарю» 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-создание альбома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"Мамин альбом".</w:t>
      </w: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>
      <w:pPr>
        <w:keepNext w:val="0"/>
        <w:widowControl w:val="1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6.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Вывод.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20" w:left="0" w:right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2" w:name="_dx_frag_StartFragment"/>
      <w:bookmarkEnd w:id="2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 Детям была интересна тема проекта, поэтому они с удовольствием принимали в нем участие. Дети с радостью рассказывали о своих мамах. Активно принимали участие в подготовке к утреннику. Дети стали дружнее. Родители поддержали воспитателя  и с удовольствием приняли участие в подготовке и проведении праздника.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720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Таким образом, проведенная работа дала положительный результат в познавательном и творческом развитии детей. Проект сблизил детей, родителей и педагогов нашей группы. Данный проект  даёт возможность особо отметить  значение в нашей жизни самого важного человека-мамы, а  праздничное мероприятие ещё раз поздравить  и выразить ей слова признательности. Кроме того,  как и  любой другой праздник в дошкольном учреждении, он не только объединяет детей, родителей и педагогов, но и стимулирует их музыкальные и творческие способности.  </w:t>
      </w:r>
    </w:p>
    <w:p>
      <w:pPr>
        <w:spacing w:lineRule="auto" w:line="240" w:after="0"/>
        <w:rPr>
          <w:rFonts w:ascii="Arial" w:hAnsi="Arial"/>
          <w:color w:val="000000"/>
        </w:rPr>
      </w:pPr>
    </w:p>
    <w:p>
      <w:pPr>
        <w:shd w:val="clear" w:fill="FFFFFF"/>
        <w:tabs>
          <w:tab w:val="left" w:pos="720" w:leader="none"/>
        </w:tabs>
        <w:rPr>
          <w:rFonts w:ascii="Times New Roman" w:hAnsi="Times New Roman"/>
          <w:color w:val="000000"/>
          <w:sz w:val="24"/>
        </w:rPr>
      </w:pPr>
    </w:p>
    <w:p>
      <w:pPr>
        <w:spacing w:before="0" w:after="120"/>
        <w:ind w:firstLine="0" w:left="0" w:right="0"/>
      </w:pPr>
    </w:p>
    <w:p>
      <w:pPr>
        <w:spacing w:before="0" w:after="120"/>
        <w:ind w:firstLine="0" w:left="0" w:right="0"/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6AB5E85"/>
    <w:multiLevelType w:val="hybridMultilevel"/>
    <w:lvl w:ilvl="0" w:tplc="24090D5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F896DCA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323849CD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5E6B783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69DFCC1C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621381F3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47046909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31C8AD97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31F4CD83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1">
    <w:nsid w:val="269F4BA7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/>
        <w:ind w:hanging="360" w:left="720"/>
      </w:pPr>
      <w:rPr/>
    </w:lvl>
    <w:lvl w:ilvl="1">
      <w:start w:val="1"/>
      <w:numFmt w:val="decimal"/>
      <w:suff w:val="tab"/>
      <w:lvlText w:val="%2."/>
      <w:lvlJc w:val="left"/>
      <w:pPr>
        <w:spacing w:lineRule="auto" w:line="240" w:after="0"/>
        <w:ind w:hanging="360" w:left="1440"/>
      </w:pPr>
      <w:rPr/>
    </w:lvl>
    <w:lvl w:ilvl="2">
      <w:start w:val="1"/>
      <w:numFmt w:val="decimal"/>
      <w:suff w:val="tab"/>
      <w:lvlText w:val="%3."/>
      <w:lvlJc w:val="left"/>
      <w:pPr>
        <w:spacing w:lineRule="auto" w:line="240" w:after="0"/>
        <w:ind w:hanging="360" w:left="2160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/>
        <w:ind w:hanging="360" w:left="2880"/>
      </w:pPr>
      <w:rPr/>
    </w:lvl>
    <w:lvl w:ilvl="4">
      <w:start w:val="1"/>
      <w:numFmt w:val="decimal"/>
      <w:suff w:val="tab"/>
      <w:lvlText w:val="%5."/>
      <w:lvlJc w:val="left"/>
      <w:pPr>
        <w:spacing w:lineRule="auto" w:line="240" w:after="0"/>
        <w:ind w:hanging="360" w:left="3600"/>
      </w:pPr>
      <w:rPr/>
    </w:lvl>
    <w:lvl w:ilvl="5">
      <w:start w:val="1"/>
      <w:numFmt w:val="decimal"/>
      <w:suff w:val="tab"/>
      <w:lvlText w:val="%6."/>
      <w:lvlJc w:val="left"/>
      <w:pPr>
        <w:spacing w:lineRule="auto" w:line="240" w:after="0"/>
        <w:ind w:hanging="360" w:left="4320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/>
        <w:ind w:hanging="360" w:left="5040"/>
      </w:pPr>
      <w:rPr/>
    </w:lvl>
    <w:lvl w:ilvl="7">
      <w:start w:val="1"/>
      <w:numFmt w:val="decimal"/>
      <w:suff w:val="tab"/>
      <w:lvlText w:val="%8."/>
      <w:lvlJc w:val="left"/>
      <w:pPr>
        <w:spacing w:lineRule="auto" w:line="240" w:after="0"/>
        <w:ind w:hanging="360" w:left="5760"/>
      </w:pPr>
      <w:rPr/>
    </w:lvl>
    <w:lvl w:ilvl="8">
      <w:start w:val="1"/>
      <w:numFmt w:val="decimal"/>
      <w:suff w:val="tab"/>
      <w:lvlText w:val="%9."/>
      <w:lvlJc w:val="left"/>
      <w:pPr>
        <w:spacing w:lineRule="auto" w:line="240" w:after="0"/>
        <w:ind w:hanging="360" w:left="6480"/>
      </w:pPr>
      <w:rPr/>
    </w:lvl>
  </w:abstractNum>
  <w:abstractNum w:abstractNumId="2">
    <w:nsid w:val="2B2C6FFF"/>
    <w:multiLevelType w:val="hybridMultilevel"/>
    <w:lvl w:ilvl="0">
      <w:start w:val="1"/>
      <w:numFmt w:val="bullet"/>
      <w:suff w:val="tab"/>
      <w:lvlText w:val="·"/>
      <w:lvlJc w:val="left"/>
      <w:pPr>
        <w:spacing w:lineRule="auto" w:line="240" w:after="0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suff w:val="tab"/>
      <w:lvlText w:val="·"/>
      <w:lvlJc w:val="left"/>
      <w:pPr>
        <w:spacing w:lineRule="auto" w:line="240" w:after="0"/>
        <w:ind w:hanging="360" w:left="1440"/>
      </w:pPr>
      <w:rPr>
        <w:rFonts w:ascii="Symbol" w:hAnsi="Symbol"/>
        <w:sz w:val="20"/>
      </w:rPr>
    </w:lvl>
    <w:lvl w:ilvl="2">
      <w:start w:val="1"/>
      <w:numFmt w:val="bullet"/>
      <w:suff w:val="tab"/>
      <w:lvlText w:val="·"/>
      <w:lvlJc w:val="left"/>
      <w:pPr>
        <w:spacing w:lineRule="auto" w:line="240" w:after="0"/>
        <w:ind w:hanging="360" w:left="2160"/>
      </w:pPr>
      <w:rPr>
        <w:rFonts w:ascii="Symbol" w:hAnsi="Symbol"/>
        <w:sz w:val="20"/>
      </w:rPr>
    </w:lvl>
    <w:lvl w:ilvl="3">
      <w:start w:val="1"/>
      <w:numFmt w:val="bullet"/>
      <w:suff w:val="tab"/>
      <w:lvlText w:val="·"/>
      <w:lvlJc w:val="left"/>
      <w:pPr>
        <w:spacing w:lineRule="auto" w:line="240" w:after="0"/>
        <w:ind w:hanging="360" w:left="2880"/>
      </w:pPr>
      <w:rPr>
        <w:rFonts w:ascii="Symbol" w:hAnsi="Symbol"/>
        <w:sz w:val="20"/>
      </w:rPr>
    </w:lvl>
    <w:lvl w:ilvl="4">
      <w:start w:val="1"/>
      <w:numFmt w:val="bullet"/>
      <w:suff w:val="tab"/>
      <w:lvlText w:val="·"/>
      <w:lvlJc w:val="left"/>
      <w:pPr>
        <w:spacing w:lineRule="auto" w:line="240" w:after="0"/>
        <w:ind w:hanging="360" w:left="3600"/>
      </w:pPr>
      <w:rPr>
        <w:rFonts w:ascii="Symbol" w:hAnsi="Symbol"/>
        <w:sz w:val="20"/>
      </w:rPr>
    </w:lvl>
    <w:lvl w:ilvl="5">
      <w:start w:val="1"/>
      <w:numFmt w:val="bullet"/>
      <w:suff w:val="tab"/>
      <w:lvlText w:val="·"/>
      <w:lvlJc w:val="left"/>
      <w:pPr>
        <w:spacing w:lineRule="auto" w:line="240" w:after="0"/>
        <w:ind w:hanging="360" w:left="4320"/>
      </w:pPr>
      <w:rPr>
        <w:rFonts w:ascii="Symbol" w:hAnsi="Symbol"/>
        <w:sz w:val="20"/>
      </w:rPr>
    </w:lvl>
    <w:lvl w:ilvl="6">
      <w:start w:val="1"/>
      <w:numFmt w:val="bullet"/>
      <w:suff w:val="tab"/>
      <w:lvlText w:val="·"/>
      <w:lvlJc w:val="left"/>
      <w:pPr>
        <w:spacing w:lineRule="auto" w:line="240" w:after="0"/>
        <w:ind w:hanging="360" w:left="5040"/>
      </w:pPr>
      <w:rPr>
        <w:rFonts w:ascii="Symbol" w:hAnsi="Symbol"/>
        <w:sz w:val="20"/>
      </w:rPr>
    </w:lvl>
    <w:lvl w:ilvl="7">
      <w:start w:val="1"/>
      <w:numFmt w:val="bullet"/>
      <w:suff w:val="tab"/>
      <w:lvlText w:val="·"/>
      <w:lvlJc w:val="left"/>
      <w:pPr>
        <w:spacing w:lineRule="auto" w:line="240" w:after="0"/>
        <w:ind w:hanging="360" w:left="5760"/>
      </w:pPr>
      <w:rPr>
        <w:rFonts w:ascii="Symbol" w:hAnsi="Symbol"/>
        <w:sz w:val="20"/>
      </w:rPr>
    </w:lvl>
    <w:lvl w:ilvl="8">
      <w:start w:val="1"/>
      <w:numFmt w:val="bullet"/>
      <w:suff w:val="tab"/>
      <w:lvlText w:val="·"/>
      <w:lvlJc w:val="left"/>
      <w:pPr>
        <w:spacing w:lineRule="auto" w:line="240" w:after="0"/>
        <w:ind w:hanging="360" w:left="6480"/>
      </w:pPr>
      <w:rPr>
        <w:rFonts w:ascii="Symbol" w:hAnsi="Symbol"/>
        <w:sz w:val="20"/>
      </w:rPr>
    </w:lvl>
  </w:abstractNum>
  <w:abstractNum w:abstractNumId="3">
    <w:nsid w:val="59DA3B24"/>
    <w:multiLevelType w:val="hybridMultilevel"/>
    <w:lvl w:ilvl="0">
      <w:start w:val="1"/>
      <w:numFmt w:val="bullet"/>
      <w:suff w:val="tab"/>
      <w:lvlText w:val="·"/>
      <w:lvlJc w:val="left"/>
      <w:pPr>
        <w:spacing w:lineRule="auto" w:line="240" w:after="0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spacing w:lineRule="auto" w:line="240" w:after="0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§"/>
      <w:lvlJc w:val="left"/>
      <w:pPr>
        <w:spacing w:lineRule="auto" w:line="240" w:after="0"/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§"/>
      <w:lvlJc w:val="left"/>
      <w:pPr>
        <w:spacing w:lineRule="auto" w:line="240" w:after="0"/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§"/>
      <w:lvlJc w:val="left"/>
      <w:pPr>
        <w:spacing w:lineRule="auto" w:line="240" w:after="0"/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§"/>
      <w:lvlJc w:val="left"/>
      <w:pPr>
        <w:spacing w:lineRule="auto" w:line="240" w:after="0"/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§"/>
      <w:lvlJc w:val="left"/>
      <w:pPr>
        <w:spacing w:lineRule="auto" w:line="240" w:after="0"/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§"/>
      <w:lvlJc w:val="left"/>
      <w:pPr>
        <w:spacing w:lineRule="auto" w:line="240" w:after="0"/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§"/>
      <w:lvlJc w:val="left"/>
      <w:pPr>
        <w:spacing w:lineRule="auto" w:line="240" w:after="0"/>
        <w:ind w:hanging="360" w:left="6480"/>
      </w:pPr>
      <w:rPr>
        <w:rFonts w:ascii="Wingdings" w:hAnsi="Wingdings"/>
        <w:sz w:val="20"/>
      </w:rPr>
    </w:lvl>
  </w:abstractNum>
  <w:abstractNum w:abstractNumId="4">
    <w:nsid w:val="6BEF6DD2"/>
    <w:multiLevelType w:val="hybridMultilevel"/>
    <w:lvl w:ilvl="0">
      <w:start w:val="1"/>
      <w:numFmt w:val="bullet"/>
      <w:suff w:val="tab"/>
      <w:lvlText w:val="·"/>
      <w:lvlJc w:val="left"/>
      <w:pPr>
        <w:spacing w:lineRule="auto" w:line="240" w:after="0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spacing w:lineRule="auto" w:line="240" w:after="0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§"/>
      <w:lvlJc w:val="left"/>
      <w:pPr>
        <w:spacing w:lineRule="auto" w:line="240" w:after="0"/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§"/>
      <w:lvlJc w:val="left"/>
      <w:pPr>
        <w:spacing w:lineRule="auto" w:line="240" w:after="0"/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§"/>
      <w:lvlJc w:val="left"/>
      <w:pPr>
        <w:spacing w:lineRule="auto" w:line="240" w:after="0"/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§"/>
      <w:lvlJc w:val="left"/>
      <w:pPr>
        <w:spacing w:lineRule="auto" w:line="240" w:after="0"/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§"/>
      <w:lvlJc w:val="left"/>
      <w:pPr>
        <w:spacing w:lineRule="auto" w:line="240" w:after="0"/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§"/>
      <w:lvlJc w:val="left"/>
      <w:pPr>
        <w:spacing w:lineRule="auto" w:line="240" w:after="0"/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§"/>
      <w:lvlJc w:val="left"/>
      <w:pPr>
        <w:spacing w:lineRule="auto" w:line="240" w:after="0"/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Normal (Web)"/>
    <w:basedOn w:val="P0"/>
    <w:pPr>
      <w:spacing w:lineRule="auto" w:line="240" w:before="100" w:after="10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