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7A" w:rsidRDefault="00324F76" w:rsidP="00DB3E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01F1">
        <w:rPr>
          <w:rFonts w:ascii="Times New Roman" w:hAnsi="Times New Roman" w:cs="Times New Roman"/>
          <w:b/>
          <w:sz w:val="28"/>
          <w:szCs w:val="28"/>
        </w:rPr>
        <w:t>Как говорить так, чтобы дети слушали.</w:t>
      </w:r>
    </w:p>
    <w:p w:rsidR="009B01F1" w:rsidRPr="009B01F1" w:rsidRDefault="009B01F1" w:rsidP="00DB3E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4F76" w:rsidRPr="00DB3E4D" w:rsidRDefault="009B01F1" w:rsidP="00DB3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 xml:space="preserve">          </w:t>
      </w:r>
      <w:r w:rsidR="00324F76" w:rsidRPr="00DB3E4D"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 xml:space="preserve">Проблемы во взаимоотношениях с детьми бывают у всех. «Почему ты не слушаешься, почему так себя ведешь?» — подобные упреки знакомы каждому ребенку. И каждый </w:t>
      </w:r>
      <w:proofErr w:type="gramStart"/>
      <w:r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>педагог</w:t>
      </w:r>
      <w:proofErr w:type="gramEnd"/>
      <w:r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 xml:space="preserve"> и </w:t>
      </w:r>
      <w:r w:rsidR="00324F76" w:rsidRPr="00DB3E4D"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 xml:space="preserve">родитель иногда чувствует бессилие, когда не может «достучаться» до </w:t>
      </w:r>
      <w:r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>ребёнка</w:t>
      </w:r>
      <w:r w:rsidR="00324F76" w:rsidRPr="00DB3E4D">
        <w:rPr>
          <w:rFonts w:ascii="Times New Roman" w:hAnsi="Times New Roman" w:cs="Times New Roman"/>
          <w:color w:val="222222"/>
          <w:spacing w:val="6"/>
          <w:sz w:val="28"/>
          <w:szCs w:val="28"/>
          <w:shd w:val="clear" w:color="auto" w:fill="FFFFFF"/>
        </w:rPr>
        <w:t>. Но, может быть, все дело в том, что взрослые не всегда знают, КАК донести до ребенка свои мысли и чувства и КАК понять его?</w:t>
      </w:r>
    </w:p>
    <w:p w:rsidR="00324F76" w:rsidRPr="00DB3E4D" w:rsidRDefault="009B01F1" w:rsidP="00DB3E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вашему мнению, какой он – Идеальный родитель, педагог? Да, э</w:t>
      </w:r>
      <w:r w:rsidR="00324F76" w:rsidRPr="00DB3E4D">
        <w:rPr>
          <w:rFonts w:ascii="Times New Roman" w:hAnsi="Times New Roman" w:cs="Times New Roman"/>
          <w:sz w:val="28"/>
          <w:szCs w:val="28"/>
        </w:rPr>
        <w:t>то тот, кто верит в ребёнка, поддерживает в том, что сделано хорошо и с уважением подсказывает, что можно сделать лучше.</w:t>
      </w:r>
    </w:p>
    <w:p w:rsidR="00D56044" w:rsidRDefault="00D56044" w:rsidP="00DB3E4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 и 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объединить усилия и сформировать р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аботоспособное партнерство. 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 бы ни происходило в 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детском саду 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 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 до 1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.00, все это в значительной степени определяется тем, что происходит с ребенком до и после этого времени.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Взрослым, конечно же, н</w:t>
      </w:r>
      <w:r w:rsidR="00DB3E4D"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еобходимо понимать разницу между словами, которые 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ребёнка </w:t>
      </w:r>
      <w:r w:rsidR="00DB3E4D"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деморализуют или вселяют уверенность, ведут к конфронтации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вражде </w:t>
      </w:r>
      <w:r w:rsidR="00DB3E4D"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способствуют взаимодействию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здоровым взаимоотношениям</w:t>
      </w:r>
      <w:r w:rsidR="00DB3E4D"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лишают ребенка способности мыслить и сосредоточиваться или пробуждают в нем естественное желание </w:t>
      </w:r>
      <w:r w:rsid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познавать новое и что-то изобретать</w:t>
      </w:r>
      <w:r w:rsidR="00DB3E4D" w:rsidRPr="00DB3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3E4D" w:rsidRDefault="00DB3E4D" w:rsidP="00DB3E4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6044" w:rsidRPr="00D56044" w:rsidRDefault="00D56044" w:rsidP="00DB3E4D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чем проблема</w:t>
      </w:r>
    </w:p>
    <w:p w:rsidR="00D56044" w:rsidRDefault="00D56044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дети чувствуют себя хорошо, они ведут себя хорошо. Как мы помогаем им чувствовать себя хорошо? Принимая их чувства! Проблема в том, что </w:t>
      </w:r>
      <w:r w:rsidR="00993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взрослые </w:t>
      </w: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 не понимают </w:t>
      </w:r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не принимают </w:t>
      </w: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чувства своих детей. Например</w:t>
      </w:r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мы говорим, когда ребенок, упав или ударившись, плачет? «Не плачь, ты же мужик, ты же уже большая, ну ничего-ничего…». </w:t>
      </w: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отличный наблюдатель, но плохой толкователь. И он наши слова расшифровывает так: Мои чувства не важны, оказывается, когда больно, не надо плакать</w:t>
      </w:r>
      <w:proofErr w:type="gramStart"/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>…  И</w:t>
      </w:r>
      <w:proofErr w:type="gramEnd"/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</w:t>
      </w: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остоянное отрицание чувств может сбить ребенка с толку и взбесить его. Это также учит их не понимать свои чувства и не доверять им.</w:t>
      </w:r>
      <w:r w:rsidR="004D0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3E4D" w:rsidRDefault="00DB3E4D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E4D" w:rsidRPr="00DB3E4D" w:rsidRDefault="00DB3E4D" w:rsidP="00DB3E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Адель Фабер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3E4D">
        <w:rPr>
          <w:rFonts w:ascii="Times New Roman" w:hAnsi="Times New Roman" w:cs="Times New Roman"/>
          <w:b/>
          <w:sz w:val="28"/>
          <w:szCs w:val="28"/>
        </w:rPr>
        <w:t>Мазлиш</w:t>
      </w:r>
      <w:proofErr w:type="spellEnd"/>
    </w:p>
    <w:p w:rsidR="00DB3E4D" w:rsidRPr="00DB3E4D" w:rsidRDefault="00DB3E4D" w:rsidP="00DB3E4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4D">
        <w:rPr>
          <w:rFonts w:ascii="Times New Roman" w:hAnsi="Times New Roman" w:cs="Times New Roman"/>
          <w:b/>
          <w:sz w:val="28"/>
          <w:szCs w:val="28"/>
        </w:rPr>
        <w:t>(«Как говорить, чтобы дети слушали, и как слушать, чтобы дети говорили)</w:t>
      </w:r>
    </w:p>
    <w:p w:rsidR="00DB3E4D" w:rsidRPr="009B01F1" w:rsidRDefault="009B01F1" w:rsidP="009B01F1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правильно слушать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B3E4D" w:rsidRPr="00DB3E4D">
        <w:rPr>
          <w:rFonts w:ascii="Times New Roman" w:hAnsi="Times New Roman" w:cs="Times New Roman"/>
          <w:b/>
          <w:sz w:val="28"/>
          <w:szCs w:val="28"/>
        </w:rPr>
        <w:t>Помогаем ребенку справиться с его чувствами</w:t>
      </w:r>
    </w:p>
    <w:p w:rsidR="00773137" w:rsidRDefault="00DB3E4D" w:rsidP="0077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Ребенку нужно, чтобы его чувства принимали и уважали.</w:t>
      </w:r>
      <w:r w:rsidR="00773137">
        <w:rPr>
          <w:rFonts w:ascii="Times New Roman" w:hAnsi="Times New Roman" w:cs="Times New Roman"/>
          <w:sz w:val="28"/>
          <w:szCs w:val="28"/>
        </w:rPr>
        <w:t xml:space="preserve"> Скажите, когда вы расстроены, что бы вы хотели услышать от того, кто в данный момент </w:t>
      </w:r>
      <w:r w:rsidR="00773137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рядом? </w:t>
      </w:r>
      <w:r w:rsidR="00773137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</w:t>
      </w:r>
      <w:r w:rsidR="007731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73137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расстроен</w:t>
      </w:r>
      <w:r w:rsidR="0077313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73137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мне обидно, последнее, что я хочу услышать, это философские излияния, психологический </w:t>
      </w:r>
      <w:proofErr w:type="spellStart"/>
      <w:r w:rsidR="00773137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дискурс</w:t>
      </w:r>
      <w:proofErr w:type="spellEnd"/>
      <w:r w:rsidR="00773137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другие точки зрения людей. Такой тип разговор</w:t>
      </w:r>
      <w:r w:rsidR="00773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только усугубит мое состояние, включит защитные реакции. </w:t>
      </w:r>
      <w:proofErr w:type="gramStart"/>
      <w:r w:rsidR="00773137">
        <w:rPr>
          <w:rFonts w:ascii="Times New Roman" w:eastAsia="Times New Roman" w:hAnsi="Times New Roman" w:cs="Times New Roman"/>
          <w:color w:val="000000"/>
          <w:sz w:val="28"/>
          <w:szCs w:val="28"/>
        </w:rPr>
        <w:t>А мы с вами знаем, что лучшее средство защиты – это нападение)))</w:t>
      </w:r>
      <w:proofErr w:type="gramEnd"/>
    </w:p>
    <w:p w:rsidR="00773137" w:rsidRDefault="00773137" w:rsidP="0077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137" w:rsidRPr="00D56044" w:rsidRDefault="00773137" w:rsidP="007731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как же мы можем действовать?</w:t>
      </w:r>
    </w:p>
    <w:p w:rsidR="00DB3E4D" w:rsidRPr="00DB3E4D" w:rsidRDefault="00DB3E4D" w:rsidP="00DB3E4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3E4D" w:rsidRPr="00DB3E4D" w:rsidRDefault="00DB3E4D" w:rsidP="00DB3E4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Вы можете спокойно и внимательно слушать.</w:t>
      </w:r>
    </w:p>
    <w:p w:rsidR="00DB3E4D" w:rsidRPr="00DB3E4D" w:rsidRDefault="00DB3E4D" w:rsidP="00DB3E4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Вы можете признавать его чувства словами «да», «хм», «понятно».</w:t>
      </w:r>
    </w:p>
    <w:p w:rsidR="00DB3E4D" w:rsidRPr="00DB3E4D" w:rsidRDefault="00DB3E4D" w:rsidP="00DB3E4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Вы можете назвать чувство: «</w:t>
      </w:r>
      <w:r w:rsidR="009B01F1">
        <w:rPr>
          <w:rFonts w:ascii="Times New Roman" w:hAnsi="Times New Roman" w:cs="Times New Roman"/>
          <w:sz w:val="28"/>
          <w:szCs w:val="28"/>
        </w:rPr>
        <w:t>Тебе обидно</w:t>
      </w:r>
      <w:r w:rsidRPr="00DB3E4D">
        <w:rPr>
          <w:rFonts w:ascii="Times New Roman" w:hAnsi="Times New Roman" w:cs="Times New Roman"/>
          <w:sz w:val="28"/>
          <w:szCs w:val="28"/>
        </w:rPr>
        <w:t>!</w:t>
      </w:r>
      <w:r w:rsidR="00773137">
        <w:rPr>
          <w:rFonts w:ascii="Times New Roman" w:hAnsi="Times New Roman" w:cs="Times New Roman"/>
          <w:sz w:val="28"/>
          <w:szCs w:val="28"/>
        </w:rPr>
        <w:t>»  «Я вижу, что ты сердишься!</w:t>
      </w:r>
      <w:r w:rsidRPr="00DB3E4D">
        <w:rPr>
          <w:rFonts w:ascii="Times New Roman" w:hAnsi="Times New Roman" w:cs="Times New Roman"/>
          <w:sz w:val="28"/>
          <w:szCs w:val="28"/>
        </w:rPr>
        <w:t>»</w:t>
      </w:r>
    </w:p>
    <w:p w:rsidR="00DB3E4D" w:rsidRPr="00DB3E4D" w:rsidRDefault="00DB3E4D" w:rsidP="00DB3E4D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Покажите, что понимаете желание ребенка. Дайте ему желаемое в фантазии: «Я бы хотел, чтобы прямо сейчас перед тобой появился спелый банан!»</w:t>
      </w:r>
    </w:p>
    <w:p w:rsidR="00DB3E4D" w:rsidRPr="00DB3E4D" w:rsidRDefault="00DB3E4D" w:rsidP="00DB3E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Все чувства могут быть приняты.</w:t>
      </w:r>
    </w:p>
    <w:p w:rsidR="00DB3E4D" w:rsidRPr="00DB3E4D" w:rsidRDefault="00DB3E4D" w:rsidP="00DB3E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3E4D">
        <w:rPr>
          <w:rFonts w:ascii="Times New Roman" w:hAnsi="Times New Roman" w:cs="Times New Roman"/>
          <w:sz w:val="28"/>
          <w:szCs w:val="28"/>
        </w:rPr>
        <w:t>Некоторые действия могут быть ограничены: «Я</w:t>
      </w:r>
      <w:r w:rsidR="00773137">
        <w:rPr>
          <w:rFonts w:ascii="Times New Roman" w:hAnsi="Times New Roman" w:cs="Times New Roman"/>
          <w:sz w:val="28"/>
          <w:szCs w:val="28"/>
        </w:rPr>
        <w:t xml:space="preserve"> вижу, как ты злишься на Петю</w:t>
      </w:r>
      <w:r w:rsidRPr="00DB3E4D">
        <w:rPr>
          <w:rFonts w:ascii="Times New Roman" w:hAnsi="Times New Roman" w:cs="Times New Roman"/>
          <w:sz w:val="28"/>
          <w:szCs w:val="28"/>
        </w:rPr>
        <w:t>. Скажи ему то, что ты хочешь, словами, а не кулаками».</w:t>
      </w:r>
    </w:p>
    <w:p w:rsidR="00DB3E4D" w:rsidRPr="00D56044" w:rsidRDefault="00DB3E4D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044" w:rsidRPr="00D56044" w:rsidRDefault="00773137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56044" w:rsidRPr="00D56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Что делать, если родитель приходит на встречу во враждебном или агрессивном настроении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?</w:t>
      </w:r>
    </w:p>
    <w:p w:rsidR="00D56044" w:rsidRDefault="00D56044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 говорите: «Пожалуйста, успокойтесь. Мы ни к чему не придем, если вы будете кричать». Вместо этого признайте его право на подобные чувства. Дайте понять, что вы понимаете силу и характер его эмоций: «Я понимаю, насколько вы рассержены. Входите и присаживайтесь. Я хочу узнать ваши соображения». Такие слова наверняка обезоружат </w:t>
      </w:r>
      <w:r w:rsidR="0077313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рассерженного родителя</w:t>
      </w:r>
      <w:r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, и он расскажет вам о том, что его беспокоит.</w:t>
      </w:r>
    </w:p>
    <w:p w:rsidR="00773137" w:rsidRPr="00D56044" w:rsidRDefault="00773137" w:rsidP="00DB3E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044" w:rsidRDefault="00773137" w:rsidP="00DB3E4D">
      <w:pPr>
        <w:shd w:val="clear" w:color="auto" w:fill="F9F7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</w:t>
      </w:r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дна мысль напоследок: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</w:t>
      </w:r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никогда </w:t>
      </w:r>
      <w:proofErr w:type="gramStart"/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не играть роль</w:t>
      </w:r>
      <w:proofErr w:type="gramEnd"/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хорошего, плохого, вс</w:t>
      </w:r>
      <w:r w:rsidR="00AF6B3A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позволяющего или</w:t>
      </w:r>
      <w:r w:rsidR="00AF6B3A">
        <w:rPr>
          <w:rFonts w:ascii="Times New Roman" w:eastAsia="Times New Roman" w:hAnsi="Times New Roman" w:cs="Times New Roman"/>
          <w:color w:val="000000"/>
          <w:sz w:val="28"/>
          <w:szCs w:val="28"/>
        </w:rPr>
        <w:t>, наоборот,</w:t>
      </w:r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авторитарного </w:t>
      </w:r>
      <w:r w:rsidR="00AF6B3A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</w:t>
      </w:r>
      <w:proofErr w:type="gramEnd"/>
      <w:r w:rsidR="00D56044" w:rsidRPr="00D56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воспринимать себя как людей, способных меняться и развиваться. Жить и общаться с детьми бывает трудно и утомительно. Если наши дети заслуживают тысячи вторых шансов и еще плюс один, давайте дадим себе тысячу шансов и еще плюс два.</w:t>
      </w:r>
    </w:p>
    <w:p w:rsidR="00DB3E4D" w:rsidRPr="00D56044" w:rsidRDefault="00DB3E4D" w:rsidP="00DB3E4D">
      <w:pPr>
        <w:shd w:val="clear" w:color="auto" w:fill="F9F7F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044" w:rsidRPr="00DB3E4D" w:rsidRDefault="00D56044" w:rsidP="00DB3E4D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6044" w:rsidRPr="00773137" w:rsidRDefault="00D56044" w:rsidP="007731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24F76" w:rsidRPr="00DB3E4D" w:rsidRDefault="00324F76" w:rsidP="00DB3E4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24F76" w:rsidRPr="00DB3E4D" w:rsidSect="0074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711B"/>
    <w:multiLevelType w:val="hybridMultilevel"/>
    <w:tmpl w:val="7CD22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323DA"/>
    <w:multiLevelType w:val="hybridMultilevel"/>
    <w:tmpl w:val="AB1263E0"/>
    <w:lvl w:ilvl="0" w:tplc="D39CC22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F4DFD"/>
    <w:multiLevelType w:val="hybridMultilevel"/>
    <w:tmpl w:val="6D9E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B7538"/>
    <w:multiLevelType w:val="hybridMultilevel"/>
    <w:tmpl w:val="FF90F91C"/>
    <w:lvl w:ilvl="0" w:tplc="A93E4A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33F11"/>
    <w:multiLevelType w:val="hybridMultilevel"/>
    <w:tmpl w:val="8B1A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D56B1"/>
    <w:multiLevelType w:val="hybridMultilevel"/>
    <w:tmpl w:val="0B7A8F96"/>
    <w:lvl w:ilvl="0" w:tplc="468277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F76"/>
    <w:rsid w:val="001A2955"/>
    <w:rsid w:val="00324F76"/>
    <w:rsid w:val="004D0DAC"/>
    <w:rsid w:val="00747F7A"/>
    <w:rsid w:val="00773137"/>
    <w:rsid w:val="0099398C"/>
    <w:rsid w:val="009B01F1"/>
    <w:rsid w:val="00AF6B3A"/>
    <w:rsid w:val="00D56044"/>
    <w:rsid w:val="00DB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7A"/>
  </w:style>
  <w:style w:type="paragraph" w:styleId="4">
    <w:name w:val="heading 4"/>
    <w:basedOn w:val="a"/>
    <w:link w:val="40"/>
    <w:uiPriority w:val="9"/>
    <w:qFormat/>
    <w:rsid w:val="00D56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60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5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pb-publication-bodyincut">
    <w:name w:val="b-pb-publication-body__incut"/>
    <w:basedOn w:val="a"/>
    <w:rsid w:val="00D5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56044"/>
    <w:rPr>
      <w:i/>
      <w:iCs/>
    </w:rPr>
  </w:style>
  <w:style w:type="paragraph" w:styleId="a5">
    <w:name w:val="List Paragraph"/>
    <w:basedOn w:val="a"/>
    <w:uiPriority w:val="34"/>
    <w:qFormat/>
    <w:rsid w:val="00D56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00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2018-12-18T01:09:00Z</dcterms:created>
  <dcterms:modified xsi:type="dcterms:W3CDTF">2018-12-19T01:34:00Z</dcterms:modified>
</cp:coreProperties>
</file>