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2" w:rsidRPr="00633752" w:rsidRDefault="00506C65" w:rsidP="00506C65">
      <w:pPr>
        <w:pStyle w:val="1"/>
      </w:pPr>
      <w:r>
        <w:t>Занятие</w:t>
      </w:r>
      <w:r w:rsidR="00633752" w:rsidRPr="00633752">
        <w:t xml:space="preserve"> по ОБЖ: «Друзья природы» вторая младшая группа</w:t>
      </w:r>
      <w:bookmarkStart w:id="0" w:name="_GoBack"/>
      <w:bookmarkEnd w:id="0"/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30"/>
          <w:szCs w:val="30"/>
          <w:bdr w:val="none" w:sz="0" w:space="0" w:color="auto" w:frame="1"/>
          <w:lang w:eastAsia="ru-RU"/>
        </w:rPr>
        <w:t xml:space="preserve">             </w:t>
      </w:r>
      <w:r w:rsidRPr="00633752">
        <w:rPr>
          <w:rFonts w:ascii="Arial" w:eastAsia="Times New Roman" w:hAnsi="Arial" w:cs="Arial"/>
          <w:color w:val="111111"/>
          <w:sz w:val="30"/>
          <w:szCs w:val="30"/>
          <w:lang w:eastAsia="ru-RU"/>
        </w:rPr>
        <w:br/>
        <w:t>Конспект занятия по ОБЖ: «Друзья природы» вторая младшая группа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Задачи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Образовательные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Обогатить словарный запас детей.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Учить детей замечать настроение и эмоциональное состояние участников ситуации.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3. Учить детей помогать животным, попавшим в беду.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4. В игровой форме закрепить знания детей о правилах поведения в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природе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5. Показать детям, в какие беды попадают дикие животные </w:t>
      </w:r>
      <w:proofErr w:type="gramStart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</w:t>
      </w:r>
      <w:proofErr w:type="gramEnd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за людей, загрязняющих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природу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Воспитательные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Воспитывать любовь к животному миру.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Обеспечить положительный эмоциональный настрой с целью создания мотивации успешности.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3. Воспитывать чувство милосердия и сострадания.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4. Вызвать эмоциональную отзывчивость детей, стремление к участию в решении проблемы, желание найти и осуществить конкретные действия заботы и помощи.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Развивающие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Развивать речевую активность и взаимодействие детей.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Развивать познавательный интерес.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Оздоровительные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Формировать понимание взаимосвязи между элементарными навыками поведения в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природе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и здоровьем человека.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Интеграция образовательных </w:t>
      </w: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областей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«Познание»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«Коммуникация»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«Социализация»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«Труд»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«Здоровье»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«Музыка»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lastRenderedPageBreak/>
        <w:t>Виды детской деятельности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коммуникативная, продуктивная, игровая.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Дидактическое обеспечение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технология развивающего обучения, </w:t>
      </w:r>
      <w:proofErr w:type="spellStart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социоигровые</w:t>
      </w:r>
      <w:proofErr w:type="spellEnd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</w:t>
      </w:r>
      <w:proofErr w:type="spellStart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здоровьесберегающие</w:t>
      </w:r>
      <w:proofErr w:type="spellEnd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технологии.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Место проведения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групповая комната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Длительность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занятия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15 минут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Оборудование к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занятию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•Напольная кукла лисы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•Знаки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«правила поведения в </w:t>
      </w:r>
      <w:r w:rsidRPr="00633752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природе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магниты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•Телефон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•Медицинские принадлежности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•Магнитофон, запись песни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«Песенка </w:t>
      </w:r>
      <w:r w:rsidRPr="00633752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друзей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•Различный мусор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бумажки, фантики, пластмассовые бутылки, пробки, и т. п.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•Пакет с ручками</w:t>
      </w:r>
    </w:p>
    <w:p w:rsidR="00633752" w:rsidRPr="00633752" w:rsidRDefault="00633752" w:rsidP="00633752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633752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деятельности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В игровой комнате раздается телефонный звонок. Воспитатель отвечает по телефону и выясняется, что срочно нужен Айболит. В лесу несчастие, поранилась лиса. Воспитатель предлагает детям отправиться в лес и помочь лисичке. Путешествие на волшебном поезде под фонограмму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«Песенка </w:t>
      </w:r>
      <w:r w:rsidRPr="00633752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друзей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(Дети образовывают поезд и едут в лес)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Лес, и на пеньке сидит пораненная лиса.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(Несколько елок, пенек и напольная кукла лисы, на лапе ранка от стекла)</w:t>
      </w:r>
      <w:proofErr w:type="gramStart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.В</w:t>
      </w:r>
      <w:proofErr w:type="gramEnd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оспитатель. Что случилось? Почему ты стонешь?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 детей)</w:t>
      </w:r>
      <w:proofErr w:type="gramStart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.В</w:t>
      </w:r>
      <w:proofErr w:type="gramEnd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оспитатель предлагает детям оказать первую помощь лисе, воспользоваться медицинской сумочкой Доктора Айболита. Дети оказывают помощь (смазывают рану йодом, заклеивают пластырем, жалеют и вытирают слезы лисе). Лиса их поблагодарила и решила рассказать, что с ней произошло. Рассказ лисы. Гуляла я по лесу и наступила на что- то ужасное. Оно вонзилось мне в лапу. Шагу ступить не могла. Спасибо цапле, клювом вытащила острый осколок от бутылки, а кровь текла. Лапа до сих пор болит, еле хожу. Мне пришлось звонить Доктору Айболиту, но он никак не отвечал, но тут вы и я обрадовалась.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3. Работа с карточками – знаками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«правила поведения в </w:t>
      </w:r>
      <w:r w:rsidRPr="00633752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природе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»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(на ковре)</w:t>
      </w:r>
      <w:proofErr w:type="gramStart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.В</w:t>
      </w:r>
      <w:proofErr w:type="gramEnd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оспитатель. Давайте рассмотрим знаки и составим по ним правила поведения в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природе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Что нужно делать с мусором? Можно ли его оставлять на лесной полянке? Почему не нужно срезать и ломать ветки? Как помочь раненому деревцу? Можно ль срывать цветы? А что можно делать с цветами?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(Рассматривать, нюхать, рисовать.</w:t>
      </w:r>
      <w:proofErr w:type="gramStart"/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</w:t>
      </w:r>
      <w:proofErr w:type="gramEnd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очему нельзя так исследовать муравейник? Что чувствуют муравьи, когда человек нарушает их жилище? А что можно сделать полезного для охраны муравейников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 детей)</w:t>
      </w:r>
      <w:proofErr w:type="gramStart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.З</w:t>
      </w:r>
      <w:proofErr w:type="gramEnd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адание для </w:t>
      </w:r>
      <w:r w:rsidRPr="00633752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детей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Разложите на один стол карточки - как можно поступать в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природе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а на другой – как нельзя. Лиса посмотрит, знаем ли мы, как правильность вести себя в лесу. Воспитатель. Дети, давайте эти карточки возьмем к нам в детский сад и расскажем остальным детям и родителям про эти правила.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4. Воспитатель. Ребята посмотрите, какая здесь полянка. Наверное, лиса здесь гуляла и поранила лапу. Здесь отдыхали люди, которые не знают, как надо вести себя в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природе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Что мы можем с вами сделать, чтобы не пострадали другие животные?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 детей)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Давайте уберемся на опушке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(складываем мусор в пакетик</w:t>
      </w:r>
      <w:proofErr w:type="gramStart"/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</w:t>
      </w:r>
      <w:proofErr w:type="gramEnd"/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исичка очень довольная, что мы убрались на полянке, теперь никто не поранится. Лисичка уходит к себе в лес.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5. Воспитатель. Мы помогли лисичке, очистили поляну, а теперь нам на нашем волшебном поезде пора обратно в детский сад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(сопровождение магнитофона)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633752" w:rsidRPr="00633752" w:rsidRDefault="00633752" w:rsidP="00633752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633752" w:rsidRPr="00633752" w:rsidRDefault="00633752" w:rsidP="006337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6. Итог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занятия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Что нового мы узнали? </w:t>
      </w:r>
      <w:r w:rsidRPr="00633752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(Ответы детей)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Давайте наши волшебные карточки прикрепим на доску, чтобы все могли посмотреть и научиться, как вести себя в </w:t>
      </w:r>
      <w:r w:rsidRPr="00633752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природе</w:t>
      </w:r>
      <w:r w:rsidRPr="00633752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Мусор, какой мы собрали на поляне, мы выбросим в контейнер, когда пойдем гулять.</w:t>
      </w:r>
    </w:p>
    <w:p w:rsidR="00A10E85" w:rsidRDefault="00A10E85"/>
    <w:sectPr w:rsidR="00A10E85" w:rsidSect="00A1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752"/>
    <w:rsid w:val="00506C65"/>
    <w:rsid w:val="00633752"/>
    <w:rsid w:val="00A1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85"/>
  </w:style>
  <w:style w:type="paragraph" w:styleId="1">
    <w:name w:val="heading 1"/>
    <w:basedOn w:val="a"/>
    <w:link w:val="10"/>
    <w:uiPriority w:val="9"/>
    <w:qFormat/>
    <w:rsid w:val="00633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3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7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7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3805</Characters>
  <Application>Microsoft Office Word</Application>
  <DocSecurity>0</DocSecurity>
  <Lines>31</Lines>
  <Paragraphs>8</Paragraphs>
  <ScaleCrop>false</ScaleCrop>
  <Company>Krokoz™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Светлячок</cp:lastModifiedBy>
  <cp:revision>5</cp:revision>
  <dcterms:created xsi:type="dcterms:W3CDTF">2018-12-16T12:36:00Z</dcterms:created>
  <dcterms:modified xsi:type="dcterms:W3CDTF">2018-12-17T01:48:00Z</dcterms:modified>
</cp:coreProperties>
</file>