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ED" w:rsidRPr="00E5134E" w:rsidRDefault="00E5134E">
      <w:pPr>
        <w:rPr>
          <w:noProof/>
          <w:lang w:val="ru-RU" w:eastAsia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-1316068</wp:posOffset>
            </wp:positionH>
            <wp:positionV relativeFrom="paragraph">
              <wp:posOffset>-3341944</wp:posOffset>
            </wp:positionV>
            <wp:extent cx="12104124" cy="9925665"/>
            <wp:effectExtent l="19050" t="0" r="0" b="0"/>
            <wp:wrapNone/>
            <wp:docPr id="1" name="Рисунок 1" descr="C:\Users\Домашний\Desktop\НОВОГОДНИЕ ПОДЛОЖКИ\prazdnichnye-novogodnie-ramk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НОВОГОДНИЕ ПОДЛОЖКИ\prazdnichnye-novogodnie-ramki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124" cy="992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34E">
        <w:rPr>
          <w:noProof/>
          <w:lang w:val="ru-RU" w:eastAsia="ru-RU"/>
        </w:rPr>
        <w:t xml:space="preserve">                            </w:t>
      </w:r>
    </w:p>
    <w:p w:rsidR="00E5134E" w:rsidRPr="00E5134E" w:rsidRDefault="00E5134E" w:rsidP="00E5134E">
      <w:pPr>
        <w:jc w:val="center"/>
        <w:rPr>
          <w:rFonts w:ascii="Monotype Corsiva" w:hAnsi="Monotype Corsiva"/>
          <w:b/>
          <w:noProof/>
          <w:color w:val="FF0000"/>
          <w:lang w:val="ru-RU" w:eastAsia="ru-RU"/>
        </w:rPr>
      </w:pPr>
      <w:r w:rsidRPr="00E5134E">
        <w:rPr>
          <w:rFonts w:ascii="Monotype Corsiva" w:hAnsi="Monotype Corsiva"/>
          <w:b/>
          <w:noProof/>
          <w:color w:val="FF0000"/>
          <w:sz w:val="44"/>
          <w:lang w:val="ru-RU" w:eastAsia="ru-RU"/>
        </w:rPr>
        <w:t>Готовимся к Новому Году!</w:t>
      </w:r>
    </w:p>
    <w:p w:rsidR="00E5134E" w:rsidRPr="00E5134E" w:rsidRDefault="00E5134E" w:rsidP="007A4B8A">
      <w:pPr>
        <w:ind w:left="645"/>
        <w:jc w:val="both"/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</w:pPr>
      <w:r w:rsidRPr="00E5134E">
        <w:rPr>
          <w:rFonts w:ascii="Times New Roman" w:hAnsi="Times New Roman"/>
          <w:b/>
          <w:noProof/>
          <w:color w:val="002060"/>
          <w:lang w:val="ru-RU" w:eastAsia="ru-RU"/>
        </w:rPr>
        <w:t>Приближается новый год – любимый праздник детворы, вед</w:t>
      </w:r>
      <w:r>
        <w:rPr>
          <w:rFonts w:ascii="Times New Roman" w:hAnsi="Times New Roman"/>
          <w:b/>
          <w:noProof/>
          <w:color w:val="002060"/>
          <w:lang w:val="ru-RU" w:eastAsia="ru-RU"/>
        </w:rPr>
        <w:t>ь</w:t>
      </w:r>
      <w:r w:rsidRPr="00E5134E">
        <w:rPr>
          <w:rFonts w:ascii="Times New Roman" w:hAnsi="Times New Roman"/>
          <w:b/>
          <w:noProof/>
          <w:color w:val="002060"/>
          <w:lang w:val="ru-RU" w:eastAsia="ru-RU"/>
        </w:rPr>
        <w:t xml:space="preserve"> ёлка – праздник сказки, веселых игр, сюрпризов,смешных приключений. </w:t>
      </w:r>
      <w:r>
        <w:rPr>
          <w:rFonts w:ascii="Times New Roman" w:hAnsi="Times New Roman"/>
          <w:b/>
          <w:noProof/>
          <w:color w:val="002060"/>
          <w:lang w:val="ru-RU" w:eastAsia="ru-RU"/>
        </w:rPr>
        <w:t xml:space="preserve"> </w:t>
      </w:r>
      <w:r w:rsidRPr="00E5134E">
        <w:rPr>
          <w:rFonts w:ascii="Times New Roman" w:hAnsi="Times New Roman"/>
          <w:b/>
          <w:noProof/>
          <w:color w:val="002060"/>
          <w:lang w:val="ru-RU" w:eastAsia="ru-RU"/>
        </w:rPr>
        <w:t>Чтобы именно таким он был для ребенка радовал яркостью и необычностью, родителям нужно приложить усилия.</w:t>
      </w:r>
      <w:r>
        <w:rPr>
          <w:rFonts w:ascii="Times New Roman" w:hAnsi="Times New Roman"/>
          <w:b/>
          <w:noProof/>
          <w:color w:val="002060"/>
          <w:lang w:val="ru-RU" w:eastAsia="ru-RU"/>
        </w:rPr>
        <w:t xml:space="preserve">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</w:t>
      </w:r>
      <w:r w:rsidRPr="00E5134E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 xml:space="preserve">.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Детям заранее стоит рассказать о ёлке, о том, что это вечнозеленое д</w:t>
      </w:r>
      <w:r w:rsidR="007A4B8A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 xml:space="preserve">ерево, показать его на </w:t>
      </w:r>
      <w:proofErr w:type="spellStart"/>
      <w:r w:rsidR="007A4B8A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картине</w:t>
      </w:r>
      <w:proofErr w:type="gramStart"/>
      <w:r w:rsidR="007A4B8A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,</w:t>
      </w:r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ф</w:t>
      </w:r>
      <w:proofErr w:type="gramEnd"/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отографии</w:t>
      </w:r>
      <w:proofErr w:type="spellEnd"/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.</w:t>
      </w:r>
      <w:r w:rsidRPr="00E5134E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 xml:space="preserve">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</w:t>
      </w:r>
      <w:r w:rsidR="007A4B8A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, т</w:t>
      </w:r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о украсить ёлку можно, когда он уснет. Наутро для малыша ёлка станет сюрпризом</w:t>
      </w:r>
      <w:r w:rsidRPr="00E5134E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 xml:space="preserve">.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18"/>
          <w:lang w:val="ru-RU" w:eastAsia="ru-RU"/>
        </w:rPr>
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E5134E" w:rsidRPr="005B5FD3" w:rsidRDefault="00311D50" w:rsidP="00311D50">
      <w:pPr>
        <w:spacing w:before="100" w:beforeAutospacing="1" w:after="100" w:afterAutospacing="1"/>
        <w:ind w:left="4956"/>
        <w:rPr>
          <w:rFonts w:ascii="Monotype Corsiva" w:eastAsia="Times New Roman" w:hAnsi="Monotype Corsiva"/>
          <w:color w:val="FF0000"/>
          <w:sz w:val="40"/>
          <w:szCs w:val="18"/>
          <w:lang w:val="ru-RU" w:eastAsia="ru-RU"/>
        </w:rPr>
      </w:pPr>
      <w:r>
        <w:rPr>
          <w:rFonts w:ascii="Monotype Corsiva" w:eastAsia="Times New Roman" w:hAnsi="Monotype Corsiva"/>
          <w:b/>
          <w:bCs/>
          <w:color w:val="FF0000"/>
          <w:sz w:val="40"/>
          <w:lang w:val="ru-RU" w:eastAsia="ru-RU"/>
        </w:rPr>
        <w:t xml:space="preserve">   </w:t>
      </w:r>
      <w:r w:rsidR="00E5134E" w:rsidRPr="00311D50">
        <w:rPr>
          <w:rFonts w:ascii="Monotype Corsiva" w:eastAsia="Times New Roman" w:hAnsi="Monotype Corsiva"/>
          <w:b/>
          <w:bCs/>
          <w:color w:val="FF0000"/>
          <w:sz w:val="40"/>
          <w:lang w:val="ru-RU" w:eastAsia="ru-RU"/>
        </w:rPr>
        <w:t>Дорогие папы и мамы!</w:t>
      </w:r>
    </w:p>
    <w:p w:rsidR="00E5134E" w:rsidRDefault="00E5134E" w:rsidP="007A4B8A">
      <w:pPr>
        <w:spacing w:before="100" w:beforeAutospacing="1" w:after="100" w:afterAutospacing="1"/>
        <w:ind w:left="1701" w:firstLine="423"/>
        <w:jc w:val="both"/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</w:pPr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>Интересно подготовленный праздник в кругу семьи не только принесет радость, но и поможет лучше понять ребенка, его интересы.</w:t>
      </w:r>
      <w:r w:rsidRPr="00311D50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</w:r>
      <w:r w:rsidRPr="00311D50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>Не стоит долго сидеть за столом. Лучше поиграть с гостями, спеть вместе песню, потанцевать. Детям очень нравится игра «</w:t>
      </w:r>
      <w:proofErr w:type="gramStart"/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>Горячо-холодно</w:t>
      </w:r>
      <w:proofErr w:type="gramEnd"/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».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eastAsia="ru-RU"/>
        </w:rPr>
        <w:t> </w:t>
      </w:r>
      <w:proofErr w:type="gramStart"/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>Выигравший</w:t>
      </w:r>
      <w:proofErr w:type="gramEnd"/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бегемотик ревет и держится за живот, потом выздоравливает и весело прыгает и т.д.</w:t>
      </w:r>
      <w:r w:rsidRPr="00311D50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>Дети должны проявить творчество, передать нужную интонацию. В конце можно сплясать веселый танец. Много интересного могут придумать взрослые к новогоднему празднику, надо только захотеть и отнестись ко</w:t>
      </w:r>
      <w:r w:rsidR="00311D50" w:rsidRPr="00311D50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всему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ответственно. </w:t>
      </w:r>
      <w:r w:rsidR="00311D50" w:rsidRPr="00311D50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                                                </w:t>
      </w:r>
      <w:r w:rsidR="00311D50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                 </w:t>
      </w:r>
      <w:r w:rsidR="00311D50" w:rsidRPr="00311D50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 xml:space="preserve"> </w:t>
      </w:r>
      <w:r w:rsidRPr="005B5FD3"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>Желаю вам находчивости и терпения, и к вам придет успех!</w:t>
      </w:r>
    </w:p>
    <w:p w:rsidR="00311D50" w:rsidRPr="005B5FD3" w:rsidRDefault="00311D50" w:rsidP="00311D50">
      <w:pPr>
        <w:spacing w:before="100" w:beforeAutospacing="1" w:after="100" w:afterAutospacing="1"/>
        <w:ind w:left="1701" w:firstLine="423"/>
        <w:jc w:val="center"/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ab/>
      </w:r>
      <w:r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ab/>
      </w:r>
      <w:r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ab/>
      </w:r>
      <w:r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ab/>
      </w:r>
      <w:r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ab/>
      </w:r>
      <w:r>
        <w:rPr>
          <w:rFonts w:ascii="Times New Roman" w:eastAsia="Times New Roman" w:hAnsi="Times New Roman"/>
          <w:b/>
          <w:color w:val="002060"/>
          <w:sz w:val="22"/>
          <w:szCs w:val="22"/>
          <w:lang w:val="ru-RU" w:eastAsia="ru-RU"/>
        </w:rPr>
        <w:tab/>
        <w:t>Музыкальный руководитель Ирина Петровна</w:t>
      </w:r>
    </w:p>
    <w:p w:rsidR="00E5134E" w:rsidRDefault="00E5134E" w:rsidP="00E5134E">
      <w:pPr>
        <w:ind w:left="2124" w:firstLine="708"/>
        <w:rPr>
          <w:rFonts w:ascii="Arial" w:eastAsia="Times New Roman" w:hAnsi="Arial" w:cs="Arial"/>
          <w:sz w:val="28"/>
          <w:szCs w:val="18"/>
          <w:lang w:val="ru-RU" w:eastAsia="ru-RU"/>
        </w:rPr>
      </w:pPr>
    </w:p>
    <w:p w:rsidR="00E5134E" w:rsidRPr="00E5134E" w:rsidRDefault="00E5134E" w:rsidP="00E5134E">
      <w:pPr>
        <w:ind w:left="2124" w:firstLine="708"/>
        <w:rPr>
          <w:rFonts w:ascii="Monotype Corsiva" w:hAnsi="Monotype Corsiva"/>
          <w:b/>
          <w:color w:val="FF0000"/>
          <w:sz w:val="28"/>
          <w:lang w:val="ru-RU"/>
        </w:rPr>
      </w:pPr>
    </w:p>
    <w:sectPr w:rsidR="00E5134E" w:rsidRPr="00E5134E" w:rsidSect="00E5134E">
      <w:pgSz w:w="16838" w:h="11906" w:orient="landscape"/>
      <w:pgMar w:top="850" w:right="1954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134E"/>
    <w:rsid w:val="00311D50"/>
    <w:rsid w:val="0065390C"/>
    <w:rsid w:val="007A4B8A"/>
    <w:rsid w:val="00812247"/>
    <w:rsid w:val="00907AED"/>
    <w:rsid w:val="00B8228F"/>
    <w:rsid w:val="00E5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4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13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3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3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3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3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34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34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34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3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3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513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13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13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134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134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5134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5134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134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134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513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513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513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5134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5134E"/>
    <w:rPr>
      <w:b/>
      <w:bCs/>
    </w:rPr>
  </w:style>
  <w:style w:type="character" w:styleId="aa">
    <w:name w:val="Emphasis"/>
    <w:basedOn w:val="a0"/>
    <w:uiPriority w:val="20"/>
    <w:qFormat/>
    <w:rsid w:val="00E5134E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5134E"/>
    <w:rPr>
      <w:szCs w:val="32"/>
    </w:rPr>
  </w:style>
  <w:style w:type="paragraph" w:styleId="ac">
    <w:name w:val="List Paragraph"/>
    <w:basedOn w:val="a"/>
    <w:uiPriority w:val="34"/>
    <w:qFormat/>
    <w:rsid w:val="00E513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134E"/>
    <w:rPr>
      <w:i/>
    </w:rPr>
  </w:style>
  <w:style w:type="character" w:customStyle="1" w:styleId="22">
    <w:name w:val="Цитата 2 Знак"/>
    <w:basedOn w:val="a0"/>
    <w:link w:val="21"/>
    <w:uiPriority w:val="29"/>
    <w:rsid w:val="00E5134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5134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5134E"/>
    <w:rPr>
      <w:b/>
      <w:i/>
      <w:sz w:val="24"/>
    </w:rPr>
  </w:style>
  <w:style w:type="character" w:styleId="af">
    <w:name w:val="Subtle Emphasis"/>
    <w:uiPriority w:val="19"/>
    <w:qFormat/>
    <w:rsid w:val="00E5134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5134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5134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5134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5134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5134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3</cp:revision>
  <dcterms:created xsi:type="dcterms:W3CDTF">2018-12-04T06:47:00Z</dcterms:created>
  <dcterms:modified xsi:type="dcterms:W3CDTF">2018-12-13T04:02:00Z</dcterms:modified>
</cp:coreProperties>
</file>