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ED" w:rsidRPr="00E5134E" w:rsidRDefault="00E5134E">
      <w:pPr>
        <w:rPr>
          <w:noProof/>
          <w:lang w:val="ru-RU" w:eastAsia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-1316068</wp:posOffset>
            </wp:positionH>
            <wp:positionV relativeFrom="paragraph">
              <wp:posOffset>-3341944</wp:posOffset>
            </wp:positionV>
            <wp:extent cx="12104124" cy="9925665"/>
            <wp:effectExtent l="19050" t="0" r="0" b="0"/>
            <wp:wrapNone/>
            <wp:docPr id="1" name="Рисунок 1" descr="C:\Users\Домашний\Desktop\НОВОГОДНИЕ ПОДЛОЖКИ\prazdnichnye-novogodnie-ramk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НОВОГОДНИЕ ПОДЛОЖКИ\prazdnichnye-novogodnie-ramki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4124" cy="992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134E">
        <w:rPr>
          <w:noProof/>
          <w:lang w:val="ru-RU" w:eastAsia="ru-RU"/>
        </w:rPr>
        <w:t xml:space="preserve">                            </w:t>
      </w:r>
    </w:p>
    <w:p w:rsidR="00E5134E" w:rsidRPr="00E5134E" w:rsidRDefault="00E5134E" w:rsidP="00E5134E">
      <w:pPr>
        <w:jc w:val="center"/>
        <w:rPr>
          <w:rFonts w:ascii="Monotype Corsiva" w:hAnsi="Monotype Corsiva"/>
          <w:b/>
          <w:noProof/>
          <w:color w:val="FF0000"/>
          <w:lang w:val="ru-RU" w:eastAsia="ru-RU"/>
        </w:rPr>
      </w:pPr>
      <w:r w:rsidRPr="00E5134E">
        <w:rPr>
          <w:rFonts w:ascii="Monotype Corsiva" w:hAnsi="Monotype Corsiva"/>
          <w:b/>
          <w:noProof/>
          <w:color w:val="FF0000"/>
          <w:sz w:val="44"/>
          <w:lang w:val="ru-RU" w:eastAsia="ru-RU"/>
        </w:rPr>
        <w:t>Готовимся к Новому Году!</w:t>
      </w:r>
    </w:p>
    <w:p w:rsidR="00E5134E" w:rsidRPr="00E5134E" w:rsidRDefault="00E5134E" w:rsidP="007A4B8A">
      <w:pPr>
        <w:ind w:left="645"/>
        <w:jc w:val="both"/>
        <w:rPr>
          <w:rFonts w:ascii="Times New Roman" w:eastAsia="Times New Roman" w:hAnsi="Times New Roman"/>
          <w:b/>
          <w:color w:val="002060"/>
          <w:sz w:val="22"/>
          <w:szCs w:val="18"/>
          <w:lang w:val="ru-RU" w:eastAsia="ru-RU"/>
        </w:rPr>
      </w:pPr>
      <w:r w:rsidRPr="00E5134E">
        <w:rPr>
          <w:rFonts w:ascii="Times New Roman" w:hAnsi="Times New Roman"/>
          <w:b/>
          <w:noProof/>
          <w:color w:val="002060"/>
          <w:lang w:val="ru-RU" w:eastAsia="ru-RU"/>
        </w:rPr>
        <w:t>Приближается новый год – любимый праздник детворы, вед</w:t>
      </w:r>
      <w:r>
        <w:rPr>
          <w:rFonts w:ascii="Times New Roman" w:hAnsi="Times New Roman"/>
          <w:b/>
          <w:noProof/>
          <w:color w:val="002060"/>
          <w:lang w:val="ru-RU" w:eastAsia="ru-RU"/>
        </w:rPr>
        <w:t>ь</w:t>
      </w:r>
      <w:r w:rsidRPr="00E5134E">
        <w:rPr>
          <w:rFonts w:ascii="Times New Roman" w:hAnsi="Times New Roman"/>
          <w:b/>
          <w:noProof/>
          <w:color w:val="002060"/>
          <w:lang w:val="ru-RU" w:eastAsia="ru-RU"/>
        </w:rPr>
        <w:t xml:space="preserve"> ёлка – праздник сказки, веселых игр, сюрпризов,смешных приключений. </w:t>
      </w:r>
      <w:r>
        <w:rPr>
          <w:rFonts w:ascii="Times New Roman" w:hAnsi="Times New Roman"/>
          <w:b/>
          <w:noProof/>
          <w:color w:val="002060"/>
          <w:lang w:val="ru-RU" w:eastAsia="ru-RU"/>
        </w:rPr>
        <w:t xml:space="preserve"> </w:t>
      </w:r>
      <w:r w:rsidRPr="00E5134E">
        <w:rPr>
          <w:rFonts w:ascii="Times New Roman" w:hAnsi="Times New Roman"/>
          <w:b/>
          <w:noProof/>
          <w:color w:val="002060"/>
          <w:lang w:val="ru-RU" w:eastAsia="ru-RU"/>
        </w:rPr>
        <w:t>Чтобы именно таким он был для ребенка радовал яркостью и необычностью, родителям нужно приложить усилия.</w:t>
      </w:r>
      <w:r>
        <w:rPr>
          <w:rFonts w:ascii="Times New Roman" w:hAnsi="Times New Roman"/>
          <w:b/>
          <w:noProof/>
          <w:color w:val="002060"/>
          <w:lang w:val="ru-RU" w:eastAsia="ru-RU"/>
        </w:rPr>
        <w:t xml:space="preserve"> </w:t>
      </w:r>
      <w:r w:rsidRPr="005B5FD3">
        <w:rPr>
          <w:rFonts w:ascii="Times New Roman" w:eastAsia="Times New Roman" w:hAnsi="Times New Roman"/>
          <w:b/>
          <w:color w:val="002060"/>
          <w:sz w:val="22"/>
          <w:szCs w:val="18"/>
          <w:lang w:val="ru-RU" w:eastAsia="ru-RU"/>
        </w:rPr>
        <w:t>Готовясь к Новому Году, родители должны привлечь детей: вместе решить, кого позвать из друзей, как украсить ёлку, какие придумать развлечения и т.д</w:t>
      </w:r>
      <w:r w:rsidRPr="00E5134E">
        <w:rPr>
          <w:rFonts w:ascii="Times New Roman" w:eastAsia="Times New Roman" w:hAnsi="Times New Roman"/>
          <w:b/>
          <w:color w:val="002060"/>
          <w:sz w:val="22"/>
          <w:szCs w:val="18"/>
          <w:lang w:val="ru-RU" w:eastAsia="ru-RU"/>
        </w:rPr>
        <w:t xml:space="preserve">. </w:t>
      </w:r>
      <w:r w:rsidRPr="005B5FD3">
        <w:rPr>
          <w:rFonts w:ascii="Times New Roman" w:eastAsia="Times New Roman" w:hAnsi="Times New Roman"/>
          <w:b/>
          <w:color w:val="002060"/>
          <w:sz w:val="22"/>
          <w:szCs w:val="18"/>
          <w:lang w:val="ru-RU" w:eastAsia="ru-RU"/>
        </w:rPr>
        <w:t>Детям заранее стоит рассказать о ёлке, о том, что это вечнозеленое д</w:t>
      </w:r>
      <w:r w:rsidR="007A4B8A">
        <w:rPr>
          <w:rFonts w:ascii="Times New Roman" w:eastAsia="Times New Roman" w:hAnsi="Times New Roman"/>
          <w:b/>
          <w:color w:val="002060"/>
          <w:sz w:val="22"/>
          <w:szCs w:val="18"/>
          <w:lang w:val="ru-RU" w:eastAsia="ru-RU"/>
        </w:rPr>
        <w:t xml:space="preserve">ерево, показать его на </w:t>
      </w:r>
      <w:proofErr w:type="spellStart"/>
      <w:r w:rsidR="007A4B8A">
        <w:rPr>
          <w:rFonts w:ascii="Times New Roman" w:eastAsia="Times New Roman" w:hAnsi="Times New Roman"/>
          <w:b/>
          <w:color w:val="002060"/>
          <w:sz w:val="22"/>
          <w:szCs w:val="18"/>
          <w:lang w:val="ru-RU" w:eastAsia="ru-RU"/>
        </w:rPr>
        <w:t>картине</w:t>
      </w:r>
      <w:proofErr w:type="gramStart"/>
      <w:r w:rsidR="007A4B8A">
        <w:rPr>
          <w:rFonts w:ascii="Times New Roman" w:eastAsia="Times New Roman" w:hAnsi="Times New Roman"/>
          <w:b/>
          <w:color w:val="002060"/>
          <w:sz w:val="22"/>
          <w:szCs w:val="18"/>
          <w:lang w:val="ru-RU" w:eastAsia="ru-RU"/>
        </w:rPr>
        <w:t>,</w:t>
      </w:r>
      <w:r w:rsidRPr="005B5FD3">
        <w:rPr>
          <w:rFonts w:ascii="Times New Roman" w:eastAsia="Times New Roman" w:hAnsi="Times New Roman"/>
          <w:b/>
          <w:color w:val="002060"/>
          <w:sz w:val="22"/>
          <w:szCs w:val="18"/>
          <w:lang w:val="ru-RU" w:eastAsia="ru-RU"/>
        </w:rPr>
        <w:t>ф</w:t>
      </w:r>
      <w:proofErr w:type="gramEnd"/>
      <w:r w:rsidRPr="005B5FD3">
        <w:rPr>
          <w:rFonts w:ascii="Times New Roman" w:eastAsia="Times New Roman" w:hAnsi="Times New Roman"/>
          <w:b/>
          <w:color w:val="002060"/>
          <w:sz w:val="22"/>
          <w:szCs w:val="18"/>
          <w:lang w:val="ru-RU" w:eastAsia="ru-RU"/>
        </w:rPr>
        <w:t>отографии</w:t>
      </w:r>
      <w:proofErr w:type="spellEnd"/>
      <w:r w:rsidRPr="005B5FD3">
        <w:rPr>
          <w:rFonts w:ascii="Times New Roman" w:eastAsia="Times New Roman" w:hAnsi="Times New Roman"/>
          <w:b/>
          <w:color w:val="002060"/>
          <w:sz w:val="22"/>
          <w:szCs w:val="18"/>
          <w:lang w:val="ru-RU" w:eastAsia="ru-RU"/>
        </w:rPr>
        <w:t>.</w:t>
      </w:r>
      <w:r w:rsidRPr="00E5134E">
        <w:rPr>
          <w:rFonts w:ascii="Times New Roman" w:eastAsia="Times New Roman" w:hAnsi="Times New Roman"/>
          <w:b/>
          <w:color w:val="002060"/>
          <w:sz w:val="22"/>
          <w:szCs w:val="18"/>
          <w:lang w:val="ru-RU" w:eastAsia="ru-RU"/>
        </w:rPr>
        <w:t xml:space="preserve"> </w:t>
      </w:r>
      <w:r w:rsidRPr="005B5FD3">
        <w:rPr>
          <w:rFonts w:ascii="Times New Roman" w:eastAsia="Times New Roman" w:hAnsi="Times New Roman"/>
          <w:b/>
          <w:color w:val="002060"/>
          <w:sz w:val="22"/>
          <w:szCs w:val="18"/>
          <w:lang w:val="ru-RU" w:eastAsia="ru-RU"/>
        </w:rPr>
        <w:t>Готовясь к празднику, малышам следует дать рассмотреть елочные игрушки, можно вырезать вместе с ребенком снежинки, фонарики, вместе повесить гирлянды, лампочки. Если ребенок совсем маленький</w:t>
      </w:r>
      <w:r w:rsidR="007A4B8A">
        <w:rPr>
          <w:rFonts w:ascii="Times New Roman" w:eastAsia="Times New Roman" w:hAnsi="Times New Roman"/>
          <w:b/>
          <w:color w:val="002060"/>
          <w:sz w:val="22"/>
          <w:szCs w:val="18"/>
          <w:lang w:val="ru-RU" w:eastAsia="ru-RU"/>
        </w:rPr>
        <w:t>, т</w:t>
      </w:r>
      <w:r w:rsidRPr="005B5FD3">
        <w:rPr>
          <w:rFonts w:ascii="Times New Roman" w:eastAsia="Times New Roman" w:hAnsi="Times New Roman"/>
          <w:b/>
          <w:color w:val="002060"/>
          <w:sz w:val="22"/>
          <w:szCs w:val="18"/>
          <w:lang w:val="ru-RU" w:eastAsia="ru-RU"/>
        </w:rPr>
        <w:t>о украсить ёлку можно, когда он уснет. Наутро для малыша ёлка станет сюрпризом</w:t>
      </w:r>
      <w:r w:rsidRPr="00E5134E">
        <w:rPr>
          <w:rFonts w:ascii="Times New Roman" w:eastAsia="Times New Roman" w:hAnsi="Times New Roman"/>
          <w:b/>
          <w:color w:val="002060"/>
          <w:sz w:val="22"/>
          <w:szCs w:val="18"/>
          <w:lang w:val="ru-RU" w:eastAsia="ru-RU"/>
        </w:rPr>
        <w:t xml:space="preserve">. </w:t>
      </w:r>
      <w:r w:rsidRPr="005B5FD3">
        <w:rPr>
          <w:rFonts w:ascii="Times New Roman" w:eastAsia="Times New Roman" w:hAnsi="Times New Roman"/>
          <w:b/>
          <w:color w:val="002060"/>
          <w:sz w:val="22"/>
          <w:szCs w:val="18"/>
          <w:lang w:val="ru-RU" w:eastAsia="ru-RU"/>
        </w:rPr>
        <w:t>О подарках тоже стоит позаботиться заранее. Оформить вручение подарка можно сказочно. Папа с дочкой лепят башмачки из пластилина и ставят под ёлку, а наутро ребенок находит там настоящие туфли. Можно сделать бумажного петушка и поставить его на окошко. Ребенку объяснить, что Петушок будет смотреть, не пройдет ли мимо Дед Мороз. Он увидит его и громко позовет. Дед Мороз обязательно зайдет, полюбуется на елку, на самодельные игрушки, проверит, умеет ли ребенок аккуратно складывать одежду, убирать свои вещи и оставит подарок. Утром малышу будет приятно найти под елкой подарок и письмо от Деда Мороза. В письме могут быть стихи для разучивания, загадка или пожелание.</w:t>
      </w:r>
    </w:p>
    <w:p w:rsidR="00E5134E" w:rsidRPr="005B5FD3" w:rsidRDefault="00311D50" w:rsidP="00311D50">
      <w:pPr>
        <w:spacing w:before="100" w:beforeAutospacing="1" w:after="100" w:afterAutospacing="1"/>
        <w:ind w:left="4956"/>
        <w:rPr>
          <w:rFonts w:ascii="Monotype Corsiva" w:eastAsia="Times New Roman" w:hAnsi="Monotype Corsiva"/>
          <w:color w:val="FF0000"/>
          <w:sz w:val="40"/>
          <w:szCs w:val="18"/>
          <w:lang w:val="ru-RU" w:eastAsia="ru-RU"/>
        </w:rPr>
      </w:pPr>
      <w:r>
        <w:rPr>
          <w:rFonts w:ascii="Monotype Corsiva" w:eastAsia="Times New Roman" w:hAnsi="Monotype Corsiva"/>
          <w:b/>
          <w:bCs/>
          <w:color w:val="FF0000"/>
          <w:sz w:val="40"/>
          <w:lang w:val="ru-RU" w:eastAsia="ru-RU"/>
        </w:rPr>
        <w:t xml:space="preserve">   </w:t>
      </w:r>
      <w:r w:rsidR="00E5134E" w:rsidRPr="00311D50">
        <w:rPr>
          <w:rFonts w:ascii="Monotype Corsiva" w:eastAsia="Times New Roman" w:hAnsi="Monotype Corsiva"/>
          <w:b/>
          <w:bCs/>
          <w:color w:val="FF0000"/>
          <w:sz w:val="40"/>
          <w:lang w:val="ru-RU" w:eastAsia="ru-RU"/>
        </w:rPr>
        <w:t>Дорогие папы и мамы!</w:t>
      </w:r>
    </w:p>
    <w:p w:rsidR="00E5134E" w:rsidRDefault="00E5134E" w:rsidP="007A4B8A">
      <w:pPr>
        <w:spacing w:before="100" w:beforeAutospacing="1" w:after="100" w:afterAutospacing="1"/>
        <w:ind w:left="1701" w:firstLine="423"/>
        <w:jc w:val="both"/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</w:pPr>
      <w:r w:rsidRPr="005B5FD3"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>Интересно подготовленный праздник в кругу семьи не только принесет радость, но и поможет лучше понять ребенка, его интересы.</w:t>
      </w:r>
      <w:r w:rsidRPr="00311D50"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 xml:space="preserve"> </w:t>
      </w:r>
      <w:r w:rsidRPr="005B5FD3"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>Яркие воспоминания от праздника запоминаются навсегда. Старайтесь создать атмосферу необычного праздника. Нарисуйте у входа Снеговика, что бы он встречал гостей. Спрячьте под ёлкой хлопушку. Расскажите, что её забыл Дед Мороз. В хлопушке могут быть шарики. Под елкой - книга с картинками, раскраска и т.д.</w:t>
      </w:r>
      <w:r w:rsidRPr="00311D50"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 xml:space="preserve"> </w:t>
      </w:r>
      <w:r w:rsidRPr="005B5FD3"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>Не стоит долго сидеть за столом. Лучше поиграть с гостями, спеть вместе песню, потанцевать. Детям очень нравится игра «</w:t>
      </w:r>
      <w:proofErr w:type="gramStart"/>
      <w:r w:rsidRPr="005B5FD3"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>Горячо-холодно</w:t>
      </w:r>
      <w:proofErr w:type="gramEnd"/>
      <w:r w:rsidRPr="005B5FD3"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 xml:space="preserve">». </w:t>
      </w:r>
      <w:r w:rsidRPr="005B5FD3">
        <w:rPr>
          <w:rFonts w:ascii="Times New Roman" w:eastAsia="Times New Roman" w:hAnsi="Times New Roman"/>
          <w:b/>
          <w:color w:val="002060"/>
          <w:sz w:val="22"/>
          <w:szCs w:val="22"/>
          <w:lang w:eastAsia="ru-RU"/>
        </w:rPr>
        <w:t> </w:t>
      </w:r>
      <w:proofErr w:type="gramStart"/>
      <w:r w:rsidRPr="005B5FD3"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>Выигравший</w:t>
      </w:r>
      <w:proofErr w:type="gramEnd"/>
      <w:r w:rsidRPr="005B5FD3"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 xml:space="preserve"> пляшет или поет песню. Можно сыграть в игру «Айболит и звери». Дети надевают шапочки животных, одного выбирают доктором. Игра строится на инсценировке: зайчик хромает, доктор его лечит, зайчик прыгает, бегемотик ревет и держится за живот, потом выздоравливает и весело прыгает и т.д.</w:t>
      </w:r>
      <w:r w:rsidRPr="00311D50"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 xml:space="preserve"> </w:t>
      </w:r>
      <w:r w:rsidRPr="005B5FD3"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>Дети должны проявить творчество, передать нужную интонацию. В конце можно сплясать веселый танец. Много интересного могут придумать взрослые к новогоднему празднику, надо только захотеть и отнестись ко</w:t>
      </w:r>
      <w:r w:rsidR="00311D50" w:rsidRPr="00311D50"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 xml:space="preserve"> всему </w:t>
      </w:r>
      <w:r w:rsidRPr="005B5FD3"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 xml:space="preserve">ответственно. </w:t>
      </w:r>
      <w:r w:rsidR="00311D50" w:rsidRPr="00311D50"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 xml:space="preserve">                                                 </w:t>
      </w:r>
      <w:r w:rsidR="00311D50"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 xml:space="preserve">                  </w:t>
      </w:r>
      <w:r w:rsidR="00311D50" w:rsidRPr="00311D50"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 xml:space="preserve"> </w:t>
      </w:r>
      <w:r w:rsidRPr="005B5FD3"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>Желаю вам находчивости и терпения, и к вам придет успех!</w:t>
      </w:r>
    </w:p>
    <w:p w:rsidR="00311D50" w:rsidRPr="005B5FD3" w:rsidRDefault="00311D50" w:rsidP="00311D50">
      <w:pPr>
        <w:spacing w:before="100" w:beforeAutospacing="1" w:after="100" w:afterAutospacing="1"/>
        <w:ind w:left="1701" w:firstLine="423"/>
        <w:jc w:val="center"/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</w:pPr>
      <w:r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ab/>
      </w:r>
      <w:r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ab/>
      </w:r>
      <w:r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ab/>
      </w:r>
      <w:r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ab/>
      </w:r>
      <w:r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ab/>
      </w:r>
      <w:r>
        <w:rPr>
          <w:rFonts w:ascii="Times New Roman" w:eastAsia="Times New Roman" w:hAnsi="Times New Roman"/>
          <w:b/>
          <w:color w:val="002060"/>
          <w:sz w:val="22"/>
          <w:szCs w:val="22"/>
          <w:lang w:val="ru-RU" w:eastAsia="ru-RU"/>
        </w:rPr>
        <w:tab/>
        <w:t>Музыкальный руководитель Ирина Петровна</w:t>
      </w:r>
    </w:p>
    <w:p w:rsidR="00E5134E" w:rsidRDefault="00E5134E" w:rsidP="00E5134E">
      <w:pPr>
        <w:ind w:left="2124" w:firstLine="708"/>
        <w:rPr>
          <w:rFonts w:ascii="Arial" w:eastAsia="Times New Roman" w:hAnsi="Arial" w:cs="Arial"/>
          <w:sz w:val="28"/>
          <w:szCs w:val="18"/>
          <w:lang w:val="ru-RU" w:eastAsia="ru-RU"/>
        </w:rPr>
      </w:pPr>
    </w:p>
    <w:p w:rsidR="00E5134E" w:rsidRPr="00E5134E" w:rsidRDefault="00E5134E" w:rsidP="00E5134E">
      <w:pPr>
        <w:ind w:left="2124" w:firstLine="708"/>
        <w:rPr>
          <w:rFonts w:ascii="Monotype Corsiva" w:hAnsi="Monotype Corsiva"/>
          <w:b/>
          <w:color w:val="FF0000"/>
          <w:sz w:val="28"/>
          <w:lang w:val="ru-RU"/>
        </w:rPr>
      </w:pPr>
    </w:p>
    <w:sectPr w:rsidR="00E5134E" w:rsidRPr="00E5134E" w:rsidSect="00E5134E">
      <w:pgSz w:w="16838" w:h="11906" w:orient="landscape"/>
      <w:pgMar w:top="850" w:right="1954" w:bottom="170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5134E"/>
    <w:rsid w:val="00311D50"/>
    <w:rsid w:val="0065390C"/>
    <w:rsid w:val="007A4B8A"/>
    <w:rsid w:val="00812247"/>
    <w:rsid w:val="00907AED"/>
    <w:rsid w:val="00B8228F"/>
    <w:rsid w:val="00E51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34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134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34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34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34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34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34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34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34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34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3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34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5134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5134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5134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5134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5134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5134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5134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5134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5134E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E5134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5134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E5134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E5134E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E5134E"/>
    <w:rPr>
      <w:b/>
      <w:bCs/>
    </w:rPr>
  </w:style>
  <w:style w:type="character" w:styleId="aa">
    <w:name w:val="Emphasis"/>
    <w:basedOn w:val="a0"/>
    <w:uiPriority w:val="20"/>
    <w:qFormat/>
    <w:rsid w:val="00E5134E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E5134E"/>
    <w:rPr>
      <w:szCs w:val="32"/>
    </w:rPr>
  </w:style>
  <w:style w:type="paragraph" w:styleId="ac">
    <w:name w:val="List Paragraph"/>
    <w:basedOn w:val="a"/>
    <w:uiPriority w:val="34"/>
    <w:qFormat/>
    <w:rsid w:val="00E513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5134E"/>
    <w:rPr>
      <w:i/>
    </w:rPr>
  </w:style>
  <w:style w:type="character" w:customStyle="1" w:styleId="22">
    <w:name w:val="Цитата 2 Знак"/>
    <w:basedOn w:val="a0"/>
    <w:link w:val="21"/>
    <w:uiPriority w:val="29"/>
    <w:rsid w:val="00E5134E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5134E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5134E"/>
    <w:rPr>
      <w:b/>
      <w:i/>
      <w:sz w:val="24"/>
    </w:rPr>
  </w:style>
  <w:style w:type="character" w:styleId="af">
    <w:name w:val="Subtle Emphasis"/>
    <w:uiPriority w:val="19"/>
    <w:qFormat/>
    <w:rsid w:val="00E5134E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5134E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5134E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5134E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5134E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5134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3</cp:revision>
  <dcterms:created xsi:type="dcterms:W3CDTF">2018-12-04T06:47:00Z</dcterms:created>
  <dcterms:modified xsi:type="dcterms:W3CDTF">2018-12-13T04:02:00Z</dcterms:modified>
</cp:coreProperties>
</file>