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55"/>
      </w:pPr>
      <w:r>
        <w:rPr/>
        <w:pict>
          <v:group style="position:absolute;margin-left:23.999905pt;margin-top:23.999962pt;width:547.35pt;height:793.95pt;mso-position-horizontal-relative:page;mso-position-vertical-relative:page;z-index:-15764480" coordorigin="480,480" coordsize="10947,15879">
            <v:shape style="position:absolute;left:1115;top:2301;width:4177;height:3749" type="#_x0000_t75" stroked="false">
              <v:imagedata r:id="rId5" o:title=""/>
            </v:shape>
            <v:shape style="position:absolute;left:480;top:480;width:10947;height:15879" type="#_x0000_t75" stroked="false">
              <v:imagedata r:id="rId6" o:title=""/>
            </v:shape>
            <w10:wrap type="none"/>
          </v:group>
        </w:pict>
      </w:r>
      <w:r>
        <w:rPr>
          <w:color w:val="FF0000"/>
        </w:rPr>
        <w:t>Как</w:t>
      </w:r>
      <w:r>
        <w:rPr>
          <w:color w:val="FF0000"/>
          <w:spacing w:val="-4"/>
        </w:rPr>
        <w:t> </w:t>
      </w:r>
      <w:r>
        <w:rPr>
          <w:color w:val="FF0000"/>
        </w:rPr>
        <w:t>определить</w:t>
      </w:r>
    </w:p>
    <w:p>
      <w:pPr>
        <w:pStyle w:val="Title"/>
        <w:ind w:left="108"/>
      </w:pPr>
      <w:r>
        <w:rPr>
          <w:color w:val="FF0000"/>
        </w:rPr>
        <w:t>артистический,</w:t>
      </w:r>
      <w:r>
        <w:rPr>
          <w:color w:val="FF0000"/>
          <w:spacing w:val="-3"/>
        </w:rPr>
        <w:t> </w:t>
      </w:r>
      <w:r>
        <w:rPr>
          <w:color w:val="FF0000"/>
        </w:rPr>
        <w:t>музыкальный</w:t>
      </w:r>
      <w:r>
        <w:rPr>
          <w:color w:val="FF0000"/>
          <w:spacing w:val="-3"/>
        </w:rPr>
        <w:t> </w:t>
      </w:r>
      <w:r>
        <w:rPr>
          <w:color w:val="FF0000"/>
        </w:rPr>
        <w:t>талант</w:t>
      </w:r>
      <w:r>
        <w:rPr>
          <w:color w:val="FF0000"/>
          <w:spacing w:val="-5"/>
        </w:rPr>
        <w:t> </w:t>
      </w:r>
      <w:r>
        <w:rPr>
          <w:color w:val="FF0000"/>
        </w:rPr>
        <w:t>у</w:t>
      </w:r>
      <w:r>
        <w:rPr>
          <w:color w:val="FF0000"/>
          <w:spacing w:val="-4"/>
        </w:rPr>
        <w:t> </w:t>
      </w:r>
      <w:r>
        <w:rPr>
          <w:color w:val="FF0000"/>
        </w:rPr>
        <w:t>ребенка?</w:t>
      </w:r>
    </w:p>
    <w:p>
      <w:pPr>
        <w:spacing w:line="322" w:lineRule="exact" w:before="321"/>
        <w:ind w:left="0" w:right="109" w:firstLine="0"/>
        <w:jc w:val="right"/>
        <w:rPr>
          <w:sz w:val="28"/>
        </w:rPr>
      </w:pPr>
      <w:r>
        <w:rPr>
          <w:color w:val="2D74B5"/>
          <w:sz w:val="28"/>
        </w:rPr>
        <w:t>Панькова</w:t>
      </w:r>
      <w:r>
        <w:rPr>
          <w:color w:val="2D74B5"/>
          <w:spacing w:val="-3"/>
          <w:sz w:val="28"/>
        </w:rPr>
        <w:t> </w:t>
      </w:r>
      <w:r>
        <w:rPr>
          <w:color w:val="2D74B5"/>
          <w:sz w:val="28"/>
        </w:rPr>
        <w:t>Анна</w:t>
      </w:r>
      <w:r>
        <w:rPr>
          <w:color w:val="2D74B5"/>
          <w:spacing w:val="-3"/>
          <w:sz w:val="28"/>
        </w:rPr>
        <w:t> </w:t>
      </w:r>
      <w:r>
        <w:rPr>
          <w:color w:val="2D74B5"/>
          <w:sz w:val="28"/>
        </w:rPr>
        <w:t>Олеговна ,</w:t>
      </w:r>
    </w:p>
    <w:p>
      <w:pPr>
        <w:spacing w:line="322" w:lineRule="exact" w:before="0"/>
        <w:ind w:left="0" w:right="109" w:firstLine="0"/>
        <w:jc w:val="right"/>
        <w:rPr>
          <w:sz w:val="28"/>
        </w:rPr>
      </w:pPr>
      <w:r>
        <w:rPr>
          <w:color w:val="2D74B5"/>
          <w:sz w:val="28"/>
        </w:rPr>
        <w:t>музыкальный</w:t>
      </w:r>
      <w:r>
        <w:rPr>
          <w:color w:val="2D74B5"/>
          <w:spacing w:val="-6"/>
          <w:sz w:val="28"/>
        </w:rPr>
        <w:t> </w:t>
      </w:r>
      <w:r>
        <w:rPr>
          <w:color w:val="2D74B5"/>
          <w:sz w:val="28"/>
        </w:rPr>
        <w:t>руководитель</w:t>
      </w:r>
    </w:p>
    <w:p>
      <w:pPr>
        <w:pStyle w:val="BodyText"/>
        <w:spacing w:before="0"/>
        <w:ind w:left="0"/>
        <w:jc w:val="left"/>
        <w:rPr>
          <w:sz w:val="30"/>
        </w:rPr>
      </w:pPr>
    </w:p>
    <w:p>
      <w:pPr>
        <w:pStyle w:val="BodyText"/>
        <w:spacing w:before="5"/>
        <w:ind w:left="0"/>
        <w:jc w:val="left"/>
        <w:rPr>
          <w:sz w:val="43"/>
        </w:rPr>
      </w:pPr>
    </w:p>
    <w:p>
      <w:pPr>
        <w:spacing w:before="0"/>
        <w:ind w:left="4020" w:right="0" w:firstLine="0"/>
        <w:jc w:val="left"/>
        <w:rPr>
          <w:sz w:val="28"/>
        </w:rPr>
      </w:pPr>
      <w:r>
        <w:rPr>
          <w:color w:val="00AF50"/>
          <w:sz w:val="28"/>
        </w:rPr>
        <w:t>Говорят,</w:t>
      </w:r>
      <w:r>
        <w:rPr>
          <w:color w:val="00AF50"/>
          <w:spacing w:val="-3"/>
          <w:sz w:val="28"/>
        </w:rPr>
        <w:t> </w:t>
      </w:r>
      <w:r>
        <w:rPr>
          <w:color w:val="00AF50"/>
          <w:sz w:val="28"/>
        </w:rPr>
        <w:t>что</w:t>
      </w:r>
      <w:r>
        <w:rPr>
          <w:color w:val="00AF50"/>
          <w:spacing w:val="-1"/>
          <w:sz w:val="28"/>
        </w:rPr>
        <w:t> </w:t>
      </w:r>
      <w:r>
        <w:rPr>
          <w:color w:val="00AF50"/>
          <w:sz w:val="28"/>
        </w:rPr>
        <w:t>талант</w:t>
      </w:r>
      <w:r>
        <w:rPr>
          <w:color w:val="00AF50"/>
          <w:spacing w:val="-2"/>
          <w:sz w:val="28"/>
        </w:rPr>
        <w:t> </w:t>
      </w:r>
      <w:r>
        <w:rPr>
          <w:color w:val="00AF50"/>
          <w:sz w:val="28"/>
        </w:rPr>
        <w:t>–</w:t>
      </w:r>
      <w:r>
        <w:rPr>
          <w:color w:val="00AF50"/>
          <w:spacing w:val="-1"/>
          <w:sz w:val="28"/>
        </w:rPr>
        <w:t> </w:t>
      </w:r>
      <w:r>
        <w:rPr>
          <w:color w:val="00AF50"/>
          <w:sz w:val="28"/>
        </w:rPr>
        <w:t>это</w:t>
      </w:r>
      <w:r>
        <w:rPr>
          <w:color w:val="00AF50"/>
          <w:spacing w:val="-2"/>
          <w:sz w:val="28"/>
        </w:rPr>
        <w:t> </w:t>
      </w:r>
      <w:r>
        <w:rPr>
          <w:color w:val="00AF50"/>
          <w:sz w:val="28"/>
        </w:rPr>
        <w:t>ценный</w:t>
      </w:r>
      <w:r>
        <w:rPr>
          <w:color w:val="00AF50"/>
          <w:spacing w:val="-1"/>
          <w:sz w:val="28"/>
        </w:rPr>
        <w:t> </w:t>
      </w:r>
      <w:r>
        <w:rPr>
          <w:color w:val="00AF50"/>
          <w:sz w:val="28"/>
        </w:rPr>
        <w:t>дар!</w:t>
      </w:r>
    </w:p>
    <w:p>
      <w:pPr>
        <w:spacing w:line="240" w:lineRule="auto" w:before="199"/>
        <w:ind w:left="3881" w:right="252" w:firstLine="69"/>
        <w:jc w:val="left"/>
        <w:rPr>
          <w:sz w:val="28"/>
        </w:rPr>
      </w:pPr>
      <w:r>
        <w:rPr>
          <w:color w:val="00AF50"/>
          <w:sz w:val="28"/>
        </w:rPr>
        <w:t>А каждый малыш – это целый мир. Одни</w:t>
      </w:r>
      <w:r>
        <w:rPr>
          <w:color w:val="00AF50"/>
          <w:spacing w:val="-67"/>
          <w:sz w:val="28"/>
        </w:rPr>
        <w:t> </w:t>
      </w:r>
      <w:r>
        <w:rPr>
          <w:color w:val="00AF50"/>
          <w:sz w:val="28"/>
        </w:rPr>
        <w:t>любят петь, танцевать, другие –</w:t>
      </w:r>
      <w:r>
        <w:rPr>
          <w:color w:val="00AF50"/>
          <w:spacing w:val="1"/>
          <w:sz w:val="28"/>
        </w:rPr>
        <w:t> </w:t>
      </w:r>
      <w:r>
        <w:rPr>
          <w:color w:val="00AF50"/>
          <w:sz w:val="28"/>
        </w:rPr>
        <w:t>мастерить, рисовать, сочинять. Каждый</w:t>
      </w:r>
      <w:r>
        <w:rPr>
          <w:color w:val="00AF50"/>
          <w:spacing w:val="1"/>
          <w:sz w:val="28"/>
        </w:rPr>
        <w:t> </w:t>
      </w:r>
      <w:r>
        <w:rPr>
          <w:color w:val="00AF50"/>
          <w:sz w:val="28"/>
        </w:rPr>
        <w:t>ребёнок талантлив по – своему, а</w:t>
      </w:r>
      <w:r>
        <w:rPr>
          <w:color w:val="00AF50"/>
          <w:spacing w:val="1"/>
          <w:sz w:val="28"/>
        </w:rPr>
        <w:t> </w:t>
      </w:r>
      <w:r>
        <w:rPr>
          <w:color w:val="00AF50"/>
          <w:sz w:val="28"/>
        </w:rPr>
        <w:t>неталантливых</w:t>
      </w:r>
      <w:r>
        <w:rPr>
          <w:color w:val="00AF50"/>
          <w:spacing w:val="-4"/>
          <w:sz w:val="28"/>
        </w:rPr>
        <w:t> </w:t>
      </w:r>
      <w:r>
        <w:rPr>
          <w:color w:val="00AF50"/>
          <w:sz w:val="28"/>
        </w:rPr>
        <w:t>детей</w:t>
      </w:r>
      <w:r>
        <w:rPr>
          <w:color w:val="00AF50"/>
          <w:spacing w:val="-1"/>
          <w:sz w:val="28"/>
        </w:rPr>
        <w:t> </w:t>
      </w:r>
      <w:r>
        <w:rPr>
          <w:color w:val="00AF50"/>
          <w:sz w:val="28"/>
        </w:rPr>
        <w:t>просто</w:t>
      </w:r>
      <w:r>
        <w:rPr>
          <w:color w:val="00AF50"/>
          <w:spacing w:val="-3"/>
          <w:sz w:val="28"/>
        </w:rPr>
        <w:t> </w:t>
      </w:r>
      <w:r>
        <w:rPr>
          <w:color w:val="00AF50"/>
          <w:sz w:val="28"/>
        </w:rPr>
        <w:t>не</w:t>
      </w:r>
      <w:r>
        <w:rPr>
          <w:color w:val="00AF50"/>
          <w:spacing w:val="-2"/>
          <w:sz w:val="28"/>
        </w:rPr>
        <w:t> </w:t>
      </w:r>
      <w:r>
        <w:rPr>
          <w:color w:val="00AF50"/>
          <w:sz w:val="28"/>
        </w:rPr>
        <w:t>бывает!</w:t>
      </w:r>
    </w:p>
    <w:p>
      <w:pPr>
        <w:spacing w:line="240" w:lineRule="auto" w:before="0"/>
        <w:ind w:left="101" w:right="213" w:firstLine="3780"/>
        <w:jc w:val="left"/>
        <w:rPr>
          <w:sz w:val="28"/>
        </w:rPr>
      </w:pPr>
      <w:r>
        <w:rPr>
          <w:color w:val="00AF50"/>
          <w:sz w:val="28"/>
        </w:rPr>
        <w:t>Нужно просто в каждом малыше найти ту</w:t>
      </w:r>
      <w:r>
        <w:rPr>
          <w:color w:val="00AF50"/>
          <w:spacing w:val="-67"/>
          <w:sz w:val="28"/>
        </w:rPr>
        <w:t> </w:t>
      </w:r>
      <w:r>
        <w:rPr>
          <w:color w:val="00AF50"/>
          <w:sz w:val="28"/>
        </w:rPr>
        <w:t>самую изюминку, ту самую искорку, которая когда – ни будь вырастет в</w:t>
      </w:r>
      <w:r>
        <w:rPr>
          <w:color w:val="00AF50"/>
          <w:spacing w:val="1"/>
          <w:sz w:val="28"/>
        </w:rPr>
        <w:t> </w:t>
      </w:r>
      <w:r>
        <w:rPr>
          <w:color w:val="00AF50"/>
          <w:sz w:val="28"/>
        </w:rPr>
        <w:t>звёздочку и с годами появиться талантливая личность, а может, и</w:t>
      </w:r>
      <w:r>
        <w:rPr>
          <w:color w:val="00AF50"/>
          <w:spacing w:val="1"/>
          <w:sz w:val="28"/>
        </w:rPr>
        <w:t> </w:t>
      </w:r>
      <w:r>
        <w:rPr>
          <w:color w:val="00AF50"/>
          <w:sz w:val="28"/>
        </w:rPr>
        <w:t>большая звезда.</w:t>
      </w:r>
    </w:p>
    <w:p>
      <w:pPr>
        <w:pStyle w:val="Heading1"/>
        <w:spacing w:before="203"/>
        <w:ind w:left="108" w:right="118"/>
        <w:rPr>
          <w:u w:val="none"/>
        </w:rPr>
      </w:pPr>
      <w:r>
        <w:rPr>
          <w:color w:val="FF0000"/>
          <w:u w:val="thick" w:color="FF0000"/>
        </w:rPr>
        <w:t>Как</w:t>
      </w:r>
      <w:r>
        <w:rPr>
          <w:color w:val="FF0000"/>
          <w:spacing w:val="-2"/>
          <w:u w:val="thick" w:color="FF0000"/>
        </w:rPr>
        <w:t> </w:t>
      </w:r>
      <w:r>
        <w:rPr>
          <w:color w:val="FF0000"/>
          <w:u w:val="thick" w:color="FF0000"/>
        </w:rPr>
        <w:t>определить</w:t>
      </w:r>
      <w:r>
        <w:rPr>
          <w:color w:val="FF0000"/>
          <w:spacing w:val="-1"/>
          <w:u w:val="thick" w:color="FF0000"/>
        </w:rPr>
        <w:t> </w:t>
      </w:r>
      <w:r>
        <w:rPr>
          <w:color w:val="FF0000"/>
          <w:u w:val="thick" w:color="FF0000"/>
        </w:rPr>
        <w:t>талант</w:t>
      </w:r>
      <w:r>
        <w:rPr>
          <w:color w:val="FF0000"/>
          <w:spacing w:val="-4"/>
          <w:u w:val="thick" w:color="FF0000"/>
        </w:rPr>
        <w:t> </w:t>
      </w:r>
      <w:r>
        <w:rPr>
          <w:color w:val="FF0000"/>
          <w:u w:val="thick" w:color="FF0000"/>
        </w:rPr>
        <w:t>ребенка?</w:t>
      </w:r>
    </w:p>
    <w:p>
      <w:pPr>
        <w:pStyle w:val="Heading2"/>
        <w:spacing w:before="200"/>
        <w:rPr>
          <w:u w:val="none"/>
        </w:rPr>
      </w:pPr>
      <w:r>
        <w:rPr>
          <w:color w:val="2D74B5"/>
          <w:u w:val="thick" w:color="2D74B5"/>
        </w:rPr>
        <w:t>Ваш</w:t>
      </w:r>
      <w:r>
        <w:rPr>
          <w:color w:val="2D74B5"/>
          <w:spacing w:val="-5"/>
          <w:u w:val="thick" w:color="2D74B5"/>
        </w:rPr>
        <w:t> </w:t>
      </w:r>
      <w:r>
        <w:rPr>
          <w:color w:val="2D74B5"/>
          <w:u w:val="thick" w:color="2D74B5"/>
        </w:rPr>
        <w:t>ребёнок</w:t>
      </w:r>
      <w:r>
        <w:rPr>
          <w:color w:val="2D74B5"/>
          <w:spacing w:val="-3"/>
          <w:u w:val="thick" w:color="2D74B5"/>
        </w:rPr>
        <w:t> </w:t>
      </w:r>
      <w:r>
        <w:rPr>
          <w:color w:val="2D74B5"/>
          <w:u w:val="thick" w:color="2D74B5"/>
        </w:rPr>
        <w:t>имеет</w:t>
      </w:r>
      <w:r>
        <w:rPr>
          <w:color w:val="2D74B5"/>
          <w:spacing w:val="-5"/>
          <w:u w:val="thick" w:color="2D74B5"/>
        </w:rPr>
        <w:t> </w:t>
      </w:r>
      <w:r>
        <w:rPr>
          <w:color w:val="2D74B5"/>
          <w:u w:val="thick" w:color="2D74B5"/>
        </w:rPr>
        <w:t>музыкальный</w:t>
      </w:r>
      <w:r>
        <w:rPr>
          <w:color w:val="2D74B5"/>
          <w:spacing w:val="-3"/>
          <w:u w:val="thick" w:color="2D74B5"/>
        </w:rPr>
        <w:t> </w:t>
      </w:r>
      <w:r>
        <w:rPr>
          <w:color w:val="2D74B5"/>
          <w:u w:val="thick" w:color="2D74B5"/>
        </w:rPr>
        <w:t>талант,</w:t>
      </w:r>
      <w:r>
        <w:rPr>
          <w:color w:val="2D74B5"/>
          <w:spacing w:val="-5"/>
          <w:u w:val="thick" w:color="2D74B5"/>
        </w:rPr>
        <w:t> </w:t>
      </w:r>
      <w:r>
        <w:rPr>
          <w:color w:val="2D74B5"/>
          <w:u w:val="thick" w:color="2D74B5"/>
        </w:rPr>
        <w:t>если:</w:t>
      </w:r>
    </w:p>
    <w:p>
      <w:pPr>
        <w:pStyle w:val="ListParagraph"/>
        <w:numPr>
          <w:ilvl w:val="0"/>
          <w:numId w:val="1"/>
        </w:numPr>
        <w:tabs>
          <w:tab w:pos="580" w:val="left" w:leader="none"/>
        </w:tabs>
        <w:spacing w:line="240" w:lineRule="auto" w:before="200" w:after="0"/>
        <w:ind w:left="579" w:right="0" w:hanging="479"/>
        <w:jc w:val="both"/>
        <w:rPr>
          <w:sz w:val="32"/>
        </w:rPr>
      </w:pPr>
      <w:r>
        <w:rPr>
          <w:color w:val="00AF50"/>
          <w:sz w:val="32"/>
        </w:rPr>
        <w:t>Любит</w:t>
      </w:r>
      <w:r>
        <w:rPr>
          <w:color w:val="00AF50"/>
          <w:spacing w:val="-5"/>
          <w:sz w:val="32"/>
        </w:rPr>
        <w:t> </w:t>
      </w:r>
      <w:r>
        <w:rPr>
          <w:color w:val="00AF50"/>
          <w:sz w:val="32"/>
        </w:rPr>
        <w:t>музыку</w:t>
      </w:r>
      <w:r>
        <w:rPr>
          <w:color w:val="00AF50"/>
          <w:spacing w:val="-2"/>
          <w:sz w:val="32"/>
        </w:rPr>
        <w:t> </w:t>
      </w:r>
      <w:r>
        <w:rPr>
          <w:color w:val="00AF50"/>
          <w:sz w:val="32"/>
        </w:rPr>
        <w:t>и</w:t>
      </w:r>
      <w:r>
        <w:rPr>
          <w:color w:val="00AF50"/>
          <w:spacing w:val="-5"/>
          <w:sz w:val="32"/>
        </w:rPr>
        <w:t> </w:t>
      </w:r>
      <w:r>
        <w:rPr>
          <w:color w:val="00AF50"/>
          <w:sz w:val="32"/>
        </w:rPr>
        <w:t>музыкальные записи.</w:t>
      </w:r>
    </w:p>
    <w:p>
      <w:pPr>
        <w:pStyle w:val="ListParagraph"/>
        <w:numPr>
          <w:ilvl w:val="0"/>
          <w:numId w:val="1"/>
        </w:numPr>
        <w:tabs>
          <w:tab w:pos="558" w:val="left" w:leader="none"/>
        </w:tabs>
        <w:spacing w:line="242" w:lineRule="auto" w:before="197" w:after="0"/>
        <w:ind w:left="101" w:right="111" w:firstLine="0"/>
        <w:jc w:val="both"/>
        <w:rPr>
          <w:sz w:val="32"/>
        </w:rPr>
      </w:pPr>
      <w:r>
        <w:rPr>
          <w:color w:val="00AF50"/>
          <w:sz w:val="32"/>
        </w:rPr>
        <w:t>Очень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быстро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и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легко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отзывается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на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ритм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и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мелодию,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внимательно</w:t>
      </w:r>
      <w:r>
        <w:rPr>
          <w:color w:val="00AF50"/>
          <w:spacing w:val="-1"/>
          <w:sz w:val="32"/>
        </w:rPr>
        <w:t> </w:t>
      </w:r>
      <w:r>
        <w:rPr>
          <w:color w:val="00AF50"/>
          <w:sz w:val="32"/>
        </w:rPr>
        <w:t>вслушивается</w:t>
      </w:r>
      <w:r>
        <w:rPr>
          <w:color w:val="00AF50"/>
          <w:spacing w:val="-3"/>
          <w:sz w:val="32"/>
        </w:rPr>
        <w:t> </w:t>
      </w:r>
      <w:r>
        <w:rPr>
          <w:color w:val="00AF50"/>
          <w:sz w:val="32"/>
        </w:rPr>
        <w:t>в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них,</w:t>
      </w:r>
      <w:r>
        <w:rPr>
          <w:color w:val="00AF50"/>
          <w:spacing w:val="-3"/>
          <w:sz w:val="32"/>
        </w:rPr>
        <w:t> </w:t>
      </w:r>
      <w:r>
        <w:rPr>
          <w:color w:val="00AF50"/>
          <w:sz w:val="32"/>
        </w:rPr>
        <w:t>легко</w:t>
      </w:r>
      <w:r>
        <w:rPr>
          <w:color w:val="00AF50"/>
          <w:spacing w:val="-1"/>
          <w:sz w:val="32"/>
        </w:rPr>
        <w:t> </w:t>
      </w:r>
      <w:r>
        <w:rPr>
          <w:color w:val="00AF50"/>
          <w:sz w:val="32"/>
        </w:rPr>
        <w:t>запоминает.</w:t>
      </w:r>
    </w:p>
    <w:p>
      <w:pPr>
        <w:pStyle w:val="ListParagraph"/>
        <w:numPr>
          <w:ilvl w:val="0"/>
          <w:numId w:val="1"/>
        </w:numPr>
        <w:tabs>
          <w:tab w:pos="609" w:val="left" w:leader="none"/>
        </w:tabs>
        <w:spacing w:line="240" w:lineRule="auto" w:before="192" w:after="0"/>
        <w:ind w:left="101" w:right="113" w:hanging="1"/>
        <w:jc w:val="both"/>
        <w:rPr>
          <w:sz w:val="32"/>
        </w:rPr>
      </w:pPr>
      <w:r>
        <w:rPr>
          <w:color w:val="00AF50"/>
          <w:sz w:val="32"/>
        </w:rPr>
        <w:t>Если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поет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или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играет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на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музыкальных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инструментах,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вкладывает в исполнение много чувства и энергии, а также свое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настроение.</w:t>
      </w:r>
    </w:p>
    <w:p>
      <w:pPr>
        <w:pStyle w:val="BodyText"/>
        <w:spacing w:before="0"/>
        <w:ind w:left="0"/>
        <w:jc w:val="left"/>
        <w:rPr>
          <w:sz w:val="34"/>
        </w:rPr>
      </w:pPr>
    </w:p>
    <w:p>
      <w:pPr>
        <w:pStyle w:val="BodyText"/>
        <w:spacing w:before="9"/>
        <w:ind w:left="0"/>
        <w:jc w:val="left"/>
      </w:pPr>
    </w:p>
    <w:p>
      <w:pPr>
        <w:pStyle w:val="Heading2"/>
        <w:rPr>
          <w:u w:val="none"/>
        </w:rPr>
      </w:pPr>
      <w:r>
        <w:rPr>
          <w:color w:val="2D74B5"/>
          <w:u w:val="thick" w:color="2D74B5"/>
        </w:rPr>
        <w:t>Артистический</w:t>
      </w:r>
      <w:r>
        <w:rPr>
          <w:color w:val="2D74B5"/>
          <w:spacing w:val="11"/>
          <w:u w:val="thick" w:color="2D74B5"/>
        </w:rPr>
        <w:t> </w:t>
      </w:r>
      <w:r>
        <w:rPr>
          <w:color w:val="2D74B5"/>
          <w:u w:val="thick" w:color="2D74B5"/>
        </w:rPr>
        <w:t>талант</w:t>
      </w:r>
      <w:r>
        <w:rPr>
          <w:color w:val="2D74B5"/>
          <w:spacing w:val="9"/>
          <w:u w:val="thick" w:color="2D74B5"/>
        </w:rPr>
        <w:t> </w:t>
      </w:r>
      <w:r>
        <w:rPr>
          <w:color w:val="2D74B5"/>
          <w:u w:val="thick" w:color="2D74B5"/>
        </w:rPr>
        <w:t>проявляется</w:t>
      </w:r>
      <w:r>
        <w:rPr>
          <w:color w:val="2D74B5"/>
          <w:spacing w:val="10"/>
          <w:u w:val="thick" w:color="2D74B5"/>
        </w:rPr>
        <w:t> </w:t>
      </w:r>
      <w:r>
        <w:rPr>
          <w:color w:val="2D74B5"/>
          <w:u w:val="thick" w:color="2D74B5"/>
        </w:rPr>
        <w:t>у</w:t>
      </w:r>
      <w:r>
        <w:rPr>
          <w:color w:val="2D74B5"/>
          <w:spacing w:val="12"/>
          <w:u w:val="thick" w:color="2D74B5"/>
        </w:rPr>
        <w:t> </w:t>
      </w:r>
      <w:r>
        <w:rPr>
          <w:color w:val="2D74B5"/>
          <w:u w:val="thick" w:color="2D74B5"/>
        </w:rPr>
        <w:t>Вашего</w:t>
      </w:r>
      <w:r>
        <w:rPr>
          <w:color w:val="2D74B5"/>
          <w:spacing w:val="11"/>
          <w:u w:val="thick" w:color="2D74B5"/>
        </w:rPr>
        <w:t> </w:t>
      </w:r>
      <w:r>
        <w:rPr>
          <w:color w:val="2D74B5"/>
          <w:u w:val="thick" w:color="2D74B5"/>
        </w:rPr>
        <w:t>ребенка</w:t>
      </w:r>
      <w:r>
        <w:rPr>
          <w:color w:val="2D74B5"/>
          <w:spacing w:val="11"/>
          <w:u w:val="thick" w:color="2D74B5"/>
        </w:rPr>
        <w:t> </w:t>
      </w:r>
      <w:r>
        <w:rPr>
          <w:color w:val="2D74B5"/>
          <w:u w:val="thick" w:color="2D74B5"/>
        </w:rPr>
        <w:t>в</w:t>
      </w:r>
      <w:r>
        <w:rPr>
          <w:color w:val="2D74B5"/>
          <w:spacing w:val="12"/>
          <w:u w:val="thick" w:color="2D74B5"/>
        </w:rPr>
        <w:t> </w:t>
      </w:r>
      <w:r>
        <w:rPr>
          <w:color w:val="2D74B5"/>
          <w:u w:val="thick" w:color="2D74B5"/>
        </w:rPr>
        <w:t>том,</w:t>
      </w:r>
      <w:r>
        <w:rPr>
          <w:color w:val="2D74B5"/>
          <w:spacing w:val="-77"/>
          <w:u w:val="none"/>
        </w:rPr>
        <w:t> </w:t>
      </w:r>
      <w:r>
        <w:rPr>
          <w:color w:val="2D74B5"/>
          <w:u w:val="thick" w:color="2D74B5"/>
        </w:rPr>
        <w:t>что</w:t>
      </w:r>
      <w:r>
        <w:rPr>
          <w:color w:val="2D74B5"/>
          <w:spacing w:val="-1"/>
          <w:u w:val="thick" w:color="2D74B5"/>
        </w:rPr>
        <w:t> </w:t>
      </w:r>
      <w:r>
        <w:rPr>
          <w:color w:val="2D74B5"/>
          <w:u w:val="thick" w:color="2D74B5"/>
        </w:rPr>
        <w:t>он:</w:t>
      </w:r>
    </w:p>
    <w:p>
      <w:pPr>
        <w:pStyle w:val="ListParagraph"/>
        <w:numPr>
          <w:ilvl w:val="0"/>
          <w:numId w:val="2"/>
        </w:numPr>
        <w:tabs>
          <w:tab w:pos="515" w:val="left" w:leader="none"/>
        </w:tabs>
        <w:spacing w:line="240" w:lineRule="auto" w:before="200" w:after="0"/>
        <w:ind w:left="101" w:right="107" w:firstLine="0"/>
        <w:jc w:val="both"/>
        <w:rPr>
          <w:sz w:val="32"/>
        </w:rPr>
      </w:pPr>
      <w:r>
        <w:rPr>
          <w:color w:val="00AF50"/>
          <w:sz w:val="32"/>
        </w:rPr>
        <w:t>Часто,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когда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ему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не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хватает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слов,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выражает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свои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чувства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мимикой,</w:t>
      </w:r>
      <w:r>
        <w:rPr>
          <w:color w:val="00AF50"/>
          <w:spacing w:val="-3"/>
          <w:sz w:val="32"/>
        </w:rPr>
        <w:t> </w:t>
      </w:r>
      <w:r>
        <w:rPr>
          <w:color w:val="00AF50"/>
          <w:sz w:val="32"/>
        </w:rPr>
        <w:t>жестами</w:t>
      </w:r>
      <w:r>
        <w:rPr>
          <w:color w:val="00AF50"/>
          <w:spacing w:val="-2"/>
          <w:sz w:val="32"/>
        </w:rPr>
        <w:t> </w:t>
      </w:r>
      <w:r>
        <w:rPr>
          <w:color w:val="00AF50"/>
          <w:sz w:val="32"/>
        </w:rPr>
        <w:t>и</w:t>
      </w:r>
      <w:r>
        <w:rPr>
          <w:color w:val="00AF50"/>
          <w:spacing w:val="-2"/>
          <w:sz w:val="32"/>
        </w:rPr>
        <w:t> </w:t>
      </w:r>
      <w:r>
        <w:rPr>
          <w:color w:val="00AF50"/>
          <w:sz w:val="32"/>
        </w:rPr>
        <w:t>движениями.</w:t>
      </w:r>
    </w:p>
    <w:p>
      <w:pPr>
        <w:pStyle w:val="ListParagraph"/>
        <w:numPr>
          <w:ilvl w:val="0"/>
          <w:numId w:val="2"/>
        </w:numPr>
        <w:tabs>
          <w:tab w:pos="421" w:val="left" w:leader="none"/>
        </w:tabs>
        <w:spacing w:line="240" w:lineRule="auto" w:before="203" w:after="0"/>
        <w:ind w:left="420" w:right="0" w:hanging="320"/>
        <w:jc w:val="both"/>
        <w:rPr>
          <w:sz w:val="32"/>
        </w:rPr>
      </w:pPr>
      <w:r>
        <w:rPr>
          <w:color w:val="00AF50"/>
          <w:sz w:val="32"/>
        </w:rPr>
        <w:t>С</w:t>
      </w:r>
      <w:r>
        <w:rPr>
          <w:color w:val="00AF50"/>
          <w:spacing w:val="-4"/>
          <w:sz w:val="32"/>
        </w:rPr>
        <w:t> </w:t>
      </w:r>
      <w:r>
        <w:rPr>
          <w:color w:val="00AF50"/>
          <w:sz w:val="32"/>
        </w:rPr>
        <w:t>большим</w:t>
      </w:r>
      <w:r>
        <w:rPr>
          <w:color w:val="00AF50"/>
          <w:spacing w:val="-4"/>
          <w:sz w:val="32"/>
        </w:rPr>
        <w:t> </w:t>
      </w:r>
      <w:r>
        <w:rPr>
          <w:color w:val="00AF50"/>
          <w:sz w:val="32"/>
        </w:rPr>
        <w:t>желанием</w:t>
      </w:r>
      <w:r>
        <w:rPr>
          <w:color w:val="00AF50"/>
          <w:spacing w:val="-5"/>
          <w:sz w:val="32"/>
        </w:rPr>
        <w:t> </w:t>
      </w:r>
      <w:r>
        <w:rPr>
          <w:color w:val="00AF50"/>
          <w:sz w:val="32"/>
        </w:rPr>
        <w:t>выступает</w:t>
      </w:r>
      <w:r>
        <w:rPr>
          <w:color w:val="00AF50"/>
          <w:spacing w:val="-4"/>
          <w:sz w:val="32"/>
        </w:rPr>
        <w:t> </w:t>
      </w:r>
      <w:r>
        <w:rPr>
          <w:color w:val="00AF50"/>
          <w:sz w:val="32"/>
        </w:rPr>
        <w:t>перед</w:t>
      </w:r>
      <w:r>
        <w:rPr>
          <w:color w:val="00AF50"/>
          <w:spacing w:val="-3"/>
          <w:sz w:val="32"/>
        </w:rPr>
        <w:t> </w:t>
      </w:r>
      <w:r>
        <w:rPr>
          <w:color w:val="00AF50"/>
          <w:sz w:val="32"/>
        </w:rPr>
        <w:t>аудиторией.</w:t>
      </w:r>
    </w:p>
    <w:p>
      <w:pPr>
        <w:pStyle w:val="ListParagraph"/>
        <w:numPr>
          <w:ilvl w:val="0"/>
          <w:numId w:val="2"/>
        </w:numPr>
        <w:tabs>
          <w:tab w:pos="532" w:val="left" w:leader="none"/>
        </w:tabs>
        <w:spacing w:line="240" w:lineRule="auto" w:before="198" w:after="0"/>
        <w:ind w:left="101" w:right="111" w:firstLine="0"/>
        <w:jc w:val="both"/>
        <w:rPr>
          <w:sz w:val="28"/>
        </w:rPr>
      </w:pPr>
      <w:r>
        <w:rPr>
          <w:color w:val="00AF50"/>
          <w:sz w:val="32"/>
        </w:rPr>
        <w:t>С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легкостью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передразнивает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привычки,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позы,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выражения,</w:t>
      </w:r>
      <w:r>
        <w:rPr>
          <w:color w:val="00AF50"/>
          <w:spacing w:val="1"/>
          <w:sz w:val="32"/>
        </w:rPr>
        <w:t> </w:t>
      </w:r>
      <w:r>
        <w:rPr>
          <w:color w:val="00AF50"/>
          <w:sz w:val="32"/>
        </w:rPr>
        <w:t>пластичен</w:t>
      </w:r>
      <w:r>
        <w:rPr>
          <w:color w:val="00AF50"/>
          <w:sz w:val="28"/>
        </w:rPr>
        <w:t>.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1910" w:h="16840"/>
          <w:pgMar w:top="1060" w:bottom="280" w:left="1600" w:right="1160"/>
        </w:sectPr>
      </w:pPr>
    </w:p>
    <w:p>
      <w:pPr>
        <w:pStyle w:val="Heading1"/>
        <w:jc w:val="both"/>
        <w:rPr>
          <w:u w:val="none"/>
        </w:rPr>
      </w:pPr>
      <w:r>
        <w:rPr/>
        <w:pict>
          <v:group style="position:absolute;margin-left:23.999905pt;margin-top:23.999962pt;width:547.35pt;height:793.95pt;mso-position-horizontal-relative:page;mso-position-vertical-relative:page;z-index:-15763968" coordorigin="480,480" coordsize="10947,15879">
            <v:shape style="position:absolute;left:3443;top:12674;width:5500;height:2606" type="#_x0000_t75" alt="P28#yIS1" stroked="false">
              <v:imagedata r:id="rId7" o:title=""/>
            </v:shape>
            <v:shape style="position:absolute;left:480;top:480;width:10947;height:15879" type="#_x0000_t75" stroked="false">
              <v:imagedata r:id="rId6" o:title=""/>
            </v:shape>
            <w10:wrap type="none"/>
          </v:group>
        </w:pict>
      </w:r>
      <w:r>
        <w:rPr>
          <w:color w:val="FF0000"/>
          <w:u w:val="thick" w:color="FF0000"/>
        </w:rPr>
        <w:t>Как</w:t>
      </w:r>
      <w:r>
        <w:rPr>
          <w:color w:val="FF0000"/>
          <w:spacing w:val="-1"/>
          <w:u w:val="thick" w:color="FF0000"/>
        </w:rPr>
        <w:t> </w:t>
      </w:r>
      <w:r>
        <w:rPr>
          <w:color w:val="FF0000"/>
          <w:u w:val="thick" w:color="FF0000"/>
        </w:rPr>
        <w:t>же</w:t>
      </w:r>
      <w:r>
        <w:rPr>
          <w:color w:val="FF0000"/>
          <w:spacing w:val="-3"/>
          <w:u w:val="thick" w:color="FF0000"/>
        </w:rPr>
        <w:t> </w:t>
      </w:r>
      <w:r>
        <w:rPr>
          <w:color w:val="FF0000"/>
          <w:u w:val="thick" w:color="FF0000"/>
        </w:rPr>
        <w:t>помочь</w:t>
      </w:r>
      <w:r>
        <w:rPr>
          <w:color w:val="FF0000"/>
          <w:spacing w:val="-2"/>
          <w:u w:val="thick" w:color="FF0000"/>
        </w:rPr>
        <w:t> </w:t>
      </w:r>
      <w:r>
        <w:rPr>
          <w:color w:val="FF0000"/>
          <w:u w:val="thick" w:color="FF0000"/>
        </w:rPr>
        <w:t>малышу</w:t>
      </w:r>
      <w:r>
        <w:rPr>
          <w:color w:val="FF0000"/>
          <w:spacing w:val="-2"/>
          <w:u w:val="thick" w:color="FF0000"/>
        </w:rPr>
        <w:t> </w:t>
      </w:r>
      <w:r>
        <w:rPr>
          <w:color w:val="FF0000"/>
          <w:u w:val="thick" w:color="FF0000"/>
        </w:rPr>
        <w:t>проявить свои</w:t>
      </w:r>
      <w:r>
        <w:rPr>
          <w:color w:val="FF0000"/>
          <w:spacing w:val="-4"/>
          <w:u w:val="thick" w:color="FF0000"/>
        </w:rPr>
        <w:t> </w:t>
      </w:r>
      <w:r>
        <w:rPr>
          <w:color w:val="FF0000"/>
          <w:u w:val="thick" w:color="FF0000"/>
        </w:rPr>
        <w:t>таланты?</w:t>
      </w:r>
    </w:p>
    <w:p>
      <w:pPr>
        <w:pStyle w:val="BodyText"/>
        <w:spacing w:before="197"/>
        <w:ind w:right="109" w:firstLine="158"/>
      </w:pPr>
      <w:r>
        <w:rPr>
          <w:color w:val="00AF50"/>
        </w:rPr>
        <w:t>Прежде</w:t>
      </w:r>
      <w:r>
        <w:rPr>
          <w:color w:val="00AF50"/>
          <w:spacing w:val="1"/>
        </w:rPr>
        <w:t> </w:t>
      </w:r>
      <w:r>
        <w:rPr>
          <w:color w:val="00AF50"/>
        </w:rPr>
        <w:t>всего,</w:t>
      </w:r>
      <w:r>
        <w:rPr>
          <w:color w:val="00AF50"/>
          <w:spacing w:val="1"/>
        </w:rPr>
        <w:t> </w:t>
      </w:r>
      <w:r>
        <w:rPr>
          <w:color w:val="00AF50"/>
        </w:rPr>
        <w:t>не</w:t>
      </w:r>
      <w:r>
        <w:rPr>
          <w:color w:val="00AF50"/>
          <w:spacing w:val="1"/>
        </w:rPr>
        <w:t> </w:t>
      </w:r>
      <w:r>
        <w:rPr>
          <w:color w:val="00AF50"/>
        </w:rPr>
        <w:t>мешать</w:t>
      </w:r>
      <w:r>
        <w:rPr>
          <w:color w:val="00AF50"/>
          <w:spacing w:val="1"/>
        </w:rPr>
        <w:t> </w:t>
      </w:r>
      <w:r>
        <w:rPr>
          <w:color w:val="00AF50"/>
        </w:rPr>
        <w:t>ребенку.</w:t>
      </w:r>
      <w:r>
        <w:rPr>
          <w:color w:val="00AF50"/>
          <w:spacing w:val="1"/>
        </w:rPr>
        <w:t> </w:t>
      </w:r>
      <w:r>
        <w:rPr>
          <w:color w:val="00AF50"/>
        </w:rPr>
        <w:t>То</w:t>
      </w:r>
      <w:r>
        <w:rPr>
          <w:color w:val="00AF50"/>
          <w:spacing w:val="1"/>
        </w:rPr>
        <w:t> </w:t>
      </w:r>
      <w:r>
        <w:rPr>
          <w:color w:val="00AF50"/>
        </w:rPr>
        <w:t>есть</w:t>
      </w:r>
      <w:r>
        <w:rPr>
          <w:color w:val="00AF50"/>
          <w:spacing w:val="1"/>
        </w:rPr>
        <w:t> </w:t>
      </w:r>
      <w:r>
        <w:rPr>
          <w:color w:val="00AF50"/>
        </w:rPr>
        <w:t>дать</w:t>
      </w:r>
      <w:r>
        <w:rPr>
          <w:color w:val="00AF50"/>
          <w:spacing w:val="1"/>
        </w:rPr>
        <w:t> </w:t>
      </w:r>
      <w:r>
        <w:rPr>
          <w:color w:val="00AF50"/>
        </w:rPr>
        <w:t>ему</w:t>
      </w:r>
      <w:r>
        <w:rPr>
          <w:color w:val="00AF50"/>
          <w:spacing w:val="1"/>
        </w:rPr>
        <w:t> </w:t>
      </w:r>
      <w:r>
        <w:rPr>
          <w:color w:val="00AF50"/>
        </w:rPr>
        <w:t>возможность</w:t>
      </w:r>
      <w:r>
        <w:rPr>
          <w:color w:val="00AF50"/>
          <w:spacing w:val="1"/>
        </w:rPr>
        <w:t> </w:t>
      </w:r>
      <w:r>
        <w:rPr>
          <w:color w:val="00AF50"/>
        </w:rPr>
        <w:t>проявляться</w:t>
      </w:r>
      <w:r>
        <w:rPr>
          <w:color w:val="00AF50"/>
          <w:spacing w:val="1"/>
        </w:rPr>
        <w:t> </w:t>
      </w:r>
      <w:r>
        <w:rPr>
          <w:color w:val="00AF50"/>
        </w:rPr>
        <w:t>самостоятельно,</w:t>
      </w:r>
      <w:r>
        <w:rPr>
          <w:color w:val="00AF50"/>
          <w:spacing w:val="1"/>
        </w:rPr>
        <w:t> </w:t>
      </w:r>
      <w:r>
        <w:rPr>
          <w:color w:val="00AF50"/>
        </w:rPr>
        <w:t>не</w:t>
      </w:r>
      <w:r>
        <w:rPr>
          <w:color w:val="00AF50"/>
          <w:spacing w:val="1"/>
        </w:rPr>
        <w:t> </w:t>
      </w:r>
      <w:r>
        <w:rPr>
          <w:color w:val="00AF50"/>
        </w:rPr>
        <w:t>навязывая</w:t>
      </w:r>
      <w:r>
        <w:rPr>
          <w:color w:val="00AF50"/>
          <w:spacing w:val="1"/>
        </w:rPr>
        <w:t> </w:t>
      </w:r>
      <w:r>
        <w:rPr>
          <w:color w:val="00AF50"/>
        </w:rPr>
        <w:t>собственные</w:t>
      </w:r>
      <w:r>
        <w:rPr>
          <w:color w:val="00AF50"/>
          <w:spacing w:val="-2"/>
        </w:rPr>
        <w:t> </w:t>
      </w:r>
      <w:r>
        <w:rPr>
          <w:color w:val="00AF50"/>
        </w:rPr>
        <w:t>интересы.</w:t>
      </w:r>
    </w:p>
    <w:p>
      <w:pPr>
        <w:pStyle w:val="BodyText"/>
        <w:spacing w:before="202"/>
        <w:ind w:right="112" w:firstLine="79"/>
      </w:pPr>
      <w:r>
        <w:rPr>
          <w:color w:val="2D74B5"/>
        </w:rPr>
        <w:t>Многие родители предпочитают выбирать за ребенка, отдавая</w:t>
      </w:r>
      <w:r>
        <w:rPr>
          <w:color w:val="2D74B5"/>
          <w:spacing w:val="1"/>
        </w:rPr>
        <w:t> </w:t>
      </w:r>
      <w:r>
        <w:rPr>
          <w:color w:val="2D74B5"/>
        </w:rPr>
        <w:t>его</w:t>
      </w:r>
      <w:r>
        <w:rPr>
          <w:color w:val="2D74B5"/>
          <w:spacing w:val="1"/>
        </w:rPr>
        <w:t> </w:t>
      </w:r>
      <w:r>
        <w:rPr>
          <w:color w:val="2D74B5"/>
        </w:rPr>
        <w:t>с</w:t>
      </w:r>
      <w:r>
        <w:rPr>
          <w:color w:val="2D74B5"/>
          <w:spacing w:val="1"/>
        </w:rPr>
        <w:t> </w:t>
      </w:r>
      <w:r>
        <w:rPr>
          <w:color w:val="2D74B5"/>
        </w:rPr>
        <w:t>малолетства</w:t>
      </w:r>
      <w:r>
        <w:rPr>
          <w:color w:val="2D74B5"/>
          <w:spacing w:val="1"/>
        </w:rPr>
        <w:t> </w:t>
      </w:r>
      <w:r>
        <w:rPr>
          <w:color w:val="2D74B5"/>
        </w:rPr>
        <w:t>на</w:t>
      </w:r>
      <w:r>
        <w:rPr>
          <w:color w:val="2D74B5"/>
          <w:spacing w:val="1"/>
        </w:rPr>
        <w:t> </w:t>
      </w:r>
      <w:r>
        <w:rPr>
          <w:color w:val="2D74B5"/>
        </w:rPr>
        <w:t>хоккей,</w:t>
      </w:r>
      <w:r>
        <w:rPr>
          <w:color w:val="2D74B5"/>
          <w:spacing w:val="1"/>
        </w:rPr>
        <w:t> </w:t>
      </w:r>
      <w:r>
        <w:rPr>
          <w:color w:val="2D74B5"/>
        </w:rPr>
        <w:t>гимнастику,</w:t>
      </w:r>
      <w:r>
        <w:rPr>
          <w:color w:val="2D74B5"/>
          <w:spacing w:val="1"/>
        </w:rPr>
        <w:t> </w:t>
      </w:r>
      <w:r>
        <w:rPr>
          <w:color w:val="2D74B5"/>
        </w:rPr>
        <w:t>плавание</w:t>
      </w:r>
      <w:r>
        <w:rPr>
          <w:color w:val="2D74B5"/>
          <w:spacing w:val="1"/>
        </w:rPr>
        <w:t> </w:t>
      </w:r>
      <w:r>
        <w:rPr>
          <w:color w:val="2D74B5"/>
        </w:rPr>
        <w:t>и</w:t>
      </w:r>
      <w:r>
        <w:rPr>
          <w:color w:val="2D74B5"/>
          <w:spacing w:val="1"/>
        </w:rPr>
        <w:t> </w:t>
      </w:r>
      <w:r>
        <w:rPr>
          <w:color w:val="2D74B5"/>
        </w:rPr>
        <w:t>прочие</w:t>
      </w:r>
      <w:r>
        <w:rPr>
          <w:color w:val="2D74B5"/>
          <w:spacing w:val="-77"/>
        </w:rPr>
        <w:t> </w:t>
      </w:r>
      <w:r>
        <w:rPr>
          <w:color w:val="2D74B5"/>
        </w:rPr>
        <w:t>олимпийские</w:t>
      </w:r>
      <w:r>
        <w:rPr>
          <w:color w:val="2D74B5"/>
          <w:spacing w:val="1"/>
        </w:rPr>
        <w:t> </w:t>
      </w:r>
      <w:r>
        <w:rPr>
          <w:color w:val="2D74B5"/>
        </w:rPr>
        <w:t>виды</w:t>
      </w:r>
      <w:r>
        <w:rPr>
          <w:color w:val="2D74B5"/>
          <w:spacing w:val="1"/>
        </w:rPr>
        <w:t> </w:t>
      </w:r>
      <w:r>
        <w:rPr>
          <w:color w:val="2D74B5"/>
        </w:rPr>
        <w:t>спорта.</w:t>
      </w:r>
      <w:r>
        <w:rPr>
          <w:color w:val="2D74B5"/>
          <w:spacing w:val="1"/>
        </w:rPr>
        <w:t> </w:t>
      </w:r>
      <w:r>
        <w:rPr>
          <w:color w:val="2D74B5"/>
        </w:rPr>
        <w:t>Однако</w:t>
      </w:r>
      <w:r>
        <w:rPr>
          <w:color w:val="2D74B5"/>
          <w:spacing w:val="1"/>
        </w:rPr>
        <w:t> </w:t>
      </w:r>
      <w:r>
        <w:rPr>
          <w:color w:val="2D74B5"/>
        </w:rPr>
        <w:t>практика</w:t>
      </w:r>
      <w:r>
        <w:rPr>
          <w:color w:val="2D74B5"/>
          <w:spacing w:val="1"/>
        </w:rPr>
        <w:t> </w:t>
      </w:r>
      <w:r>
        <w:rPr>
          <w:color w:val="2D74B5"/>
        </w:rPr>
        <w:t>показывает,</w:t>
      </w:r>
      <w:r>
        <w:rPr>
          <w:color w:val="2D74B5"/>
          <w:spacing w:val="1"/>
        </w:rPr>
        <w:t> </w:t>
      </w:r>
      <w:r>
        <w:rPr>
          <w:color w:val="2D74B5"/>
        </w:rPr>
        <w:t>что</w:t>
      </w:r>
      <w:r>
        <w:rPr>
          <w:color w:val="2D74B5"/>
          <w:spacing w:val="1"/>
        </w:rPr>
        <w:t> </w:t>
      </w:r>
      <w:r>
        <w:rPr>
          <w:color w:val="2D74B5"/>
        </w:rPr>
        <w:t>чемпионами</w:t>
      </w:r>
      <w:r>
        <w:rPr>
          <w:color w:val="2D74B5"/>
          <w:spacing w:val="1"/>
        </w:rPr>
        <w:t> </w:t>
      </w:r>
      <w:r>
        <w:rPr>
          <w:color w:val="2D74B5"/>
        </w:rPr>
        <w:t>и</w:t>
      </w:r>
      <w:r>
        <w:rPr>
          <w:color w:val="2D74B5"/>
          <w:spacing w:val="1"/>
        </w:rPr>
        <w:t> </w:t>
      </w:r>
      <w:r>
        <w:rPr>
          <w:color w:val="2D74B5"/>
        </w:rPr>
        <w:t>музыкантами</w:t>
      </w:r>
      <w:r>
        <w:rPr>
          <w:color w:val="2D74B5"/>
          <w:spacing w:val="1"/>
        </w:rPr>
        <w:t> </w:t>
      </w:r>
      <w:r>
        <w:rPr>
          <w:color w:val="2D74B5"/>
        </w:rPr>
        <w:t>становятся</w:t>
      </w:r>
      <w:r>
        <w:rPr>
          <w:color w:val="2D74B5"/>
          <w:spacing w:val="1"/>
        </w:rPr>
        <w:t> </w:t>
      </w:r>
      <w:r>
        <w:rPr>
          <w:color w:val="2D74B5"/>
        </w:rPr>
        <w:t>единицы,</w:t>
      </w:r>
      <w:r>
        <w:rPr>
          <w:color w:val="2D74B5"/>
          <w:spacing w:val="1"/>
        </w:rPr>
        <w:t> </w:t>
      </w:r>
      <w:r>
        <w:rPr>
          <w:color w:val="2D74B5"/>
        </w:rPr>
        <w:t>а</w:t>
      </w:r>
      <w:r>
        <w:rPr>
          <w:color w:val="2D74B5"/>
          <w:spacing w:val="1"/>
        </w:rPr>
        <w:t> </w:t>
      </w:r>
      <w:r>
        <w:rPr>
          <w:color w:val="2D74B5"/>
        </w:rPr>
        <w:t>вырастая,</w:t>
      </w:r>
      <w:r>
        <w:rPr>
          <w:color w:val="2D74B5"/>
          <w:spacing w:val="-77"/>
        </w:rPr>
        <w:t> </w:t>
      </w:r>
      <w:r>
        <w:rPr>
          <w:color w:val="2D74B5"/>
        </w:rPr>
        <w:t>дети</w:t>
      </w:r>
      <w:r>
        <w:rPr>
          <w:color w:val="2D74B5"/>
          <w:spacing w:val="1"/>
        </w:rPr>
        <w:t> </w:t>
      </w:r>
      <w:r>
        <w:rPr>
          <w:color w:val="2D74B5"/>
        </w:rPr>
        <w:t>часто</w:t>
      </w:r>
      <w:r>
        <w:rPr>
          <w:color w:val="2D74B5"/>
          <w:spacing w:val="1"/>
        </w:rPr>
        <w:t> </w:t>
      </w:r>
      <w:r>
        <w:rPr>
          <w:color w:val="2D74B5"/>
        </w:rPr>
        <w:t>с</w:t>
      </w:r>
      <w:r>
        <w:rPr>
          <w:color w:val="2D74B5"/>
          <w:spacing w:val="1"/>
        </w:rPr>
        <w:t> </w:t>
      </w:r>
      <w:r>
        <w:rPr>
          <w:color w:val="2D74B5"/>
        </w:rPr>
        <w:t>ужасом</w:t>
      </w:r>
      <w:r>
        <w:rPr>
          <w:color w:val="2D74B5"/>
          <w:spacing w:val="1"/>
        </w:rPr>
        <w:t> </w:t>
      </w:r>
      <w:r>
        <w:rPr>
          <w:color w:val="2D74B5"/>
        </w:rPr>
        <w:t>вспоминают</w:t>
      </w:r>
      <w:r>
        <w:rPr>
          <w:color w:val="2D74B5"/>
          <w:spacing w:val="1"/>
        </w:rPr>
        <w:t> </w:t>
      </w:r>
      <w:r>
        <w:rPr>
          <w:color w:val="2D74B5"/>
        </w:rPr>
        <w:t>ненавистные</w:t>
      </w:r>
      <w:r>
        <w:rPr>
          <w:color w:val="2D74B5"/>
          <w:spacing w:val="1"/>
        </w:rPr>
        <w:t> </w:t>
      </w:r>
      <w:r>
        <w:rPr>
          <w:color w:val="2D74B5"/>
        </w:rPr>
        <w:t>занятия</w:t>
      </w:r>
      <w:r>
        <w:rPr>
          <w:color w:val="2D74B5"/>
          <w:spacing w:val="1"/>
        </w:rPr>
        <w:t> </w:t>
      </w:r>
      <w:r>
        <w:rPr>
          <w:color w:val="2D74B5"/>
        </w:rPr>
        <w:t>«под</w:t>
      </w:r>
      <w:r>
        <w:rPr>
          <w:color w:val="2D74B5"/>
          <w:spacing w:val="1"/>
        </w:rPr>
        <w:t> </w:t>
      </w:r>
      <w:r>
        <w:rPr>
          <w:color w:val="2D74B5"/>
        </w:rPr>
        <w:t>палкой».</w:t>
      </w:r>
    </w:p>
    <w:p>
      <w:pPr>
        <w:pStyle w:val="BodyText"/>
        <w:ind w:right="111"/>
      </w:pPr>
      <w:r>
        <w:rPr>
          <w:color w:val="00AF50"/>
        </w:rPr>
        <w:t>Позвольте</w:t>
      </w:r>
      <w:r>
        <w:rPr>
          <w:color w:val="00AF50"/>
          <w:spacing w:val="1"/>
        </w:rPr>
        <w:t> </w:t>
      </w:r>
      <w:r>
        <w:rPr>
          <w:color w:val="00AF50"/>
        </w:rPr>
        <w:t>ему</w:t>
      </w:r>
      <w:r>
        <w:rPr>
          <w:color w:val="00AF50"/>
          <w:spacing w:val="1"/>
        </w:rPr>
        <w:t> </w:t>
      </w:r>
      <w:r>
        <w:rPr>
          <w:color w:val="00AF50"/>
        </w:rPr>
        <w:t>для</w:t>
      </w:r>
      <w:r>
        <w:rPr>
          <w:color w:val="00AF50"/>
          <w:spacing w:val="1"/>
        </w:rPr>
        <w:t> </w:t>
      </w:r>
      <w:r>
        <w:rPr>
          <w:color w:val="00AF50"/>
        </w:rPr>
        <w:t>начала</w:t>
      </w:r>
      <w:r>
        <w:rPr>
          <w:color w:val="00AF50"/>
          <w:spacing w:val="1"/>
        </w:rPr>
        <w:t> </w:t>
      </w:r>
      <w:r>
        <w:rPr>
          <w:color w:val="00AF50"/>
        </w:rPr>
        <w:t>освоить</w:t>
      </w:r>
      <w:r>
        <w:rPr>
          <w:color w:val="00AF50"/>
          <w:spacing w:val="1"/>
        </w:rPr>
        <w:t> </w:t>
      </w:r>
      <w:r>
        <w:rPr>
          <w:color w:val="00AF50"/>
        </w:rPr>
        <w:t>детские</w:t>
      </w:r>
      <w:r>
        <w:rPr>
          <w:color w:val="00AF50"/>
          <w:spacing w:val="1"/>
        </w:rPr>
        <w:t> </w:t>
      </w:r>
      <w:r>
        <w:rPr>
          <w:color w:val="00AF50"/>
        </w:rPr>
        <w:t>музыкальные</w:t>
      </w:r>
      <w:r>
        <w:rPr>
          <w:color w:val="00AF50"/>
          <w:spacing w:val="1"/>
        </w:rPr>
        <w:t> </w:t>
      </w:r>
      <w:r>
        <w:rPr>
          <w:color w:val="00AF50"/>
        </w:rPr>
        <w:t>инструменты,</w:t>
      </w:r>
      <w:r>
        <w:rPr>
          <w:color w:val="00AF50"/>
          <w:spacing w:val="1"/>
        </w:rPr>
        <w:t> </w:t>
      </w:r>
      <w:r>
        <w:rPr>
          <w:color w:val="00AF50"/>
        </w:rPr>
        <w:t>к</w:t>
      </w:r>
      <w:r>
        <w:rPr>
          <w:color w:val="00AF50"/>
          <w:spacing w:val="1"/>
        </w:rPr>
        <w:t> </w:t>
      </w:r>
      <w:r>
        <w:rPr>
          <w:color w:val="00AF50"/>
        </w:rPr>
        <w:t>примеру,</w:t>
      </w:r>
      <w:r>
        <w:rPr>
          <w:color w:val="00AF50"/>
          <w:spacing w:val="1"/>
        </w:rPr>
        <w:t> </w:t>
      </w:r>
      <w:r>
        <w:rPr>
          <w:color w:val="00AF50"/>
        </w:rPr>
        <w:t>ксилофон,</w:t>
      </w:r>
      <w:r>
        <w:rPr>
          <w:color w:val="00AF50"/>
          <w:spacing w:val="1"/>
        </w:rPr>
        <w:t> </w:t>
      </w:r>
      <w:r>
        <w:rPr>
          <w:color w:val="00AF50"/>
        </w:rPr>
        <w:t>пианино,</w:t>
      </w:r>
      <w:r>
        <w:rPr>
          <w:color w:val="00AF50"/>
          <w:spacing w:val="81"/>
        </w:rPr>
        <w:t> </w:t>
      </w:r>
      <w:r>
        <w:rPr>
          <w:color w:val="00AF50"/>
        </w:rPr>
        <w:t>синтезатор,</w:t>
      </w:r>
      <w:r>
        <w:rPr>
          <w:color w:val="00AF50"/>
          <w:spacing w:val="1"/>
        </w:rPr>
        <w:t> </w:t>
      </w:r>
      <w:r>
        <w:rPr>
          <w:color w:val="00AF50"/>
        </w:rPr>
        <w:t>гитару, барабан, мультиплеер, маракасы и т. д. Чтобы он понял,</w:t>
      </w:r>
      <w:r>
        <w:rPr>
          <w:color w:val="00AF50"/>
          <w:spacing w:val="1"/>
        </w:rPr>
        <w:t> </w:t>
      </w:r>
      <w:r>
        <w:rPr>
          <w:color w:val="00AF50"/>
        </w:rPr>
        <w:t>что</w:t>
      </w:r>
      <w:r>
        <w:rPr>
          <w:color w:val="00AF50"/>
          <w:spacing w:val="1"/>
        </w:rPr>
        <w:t> </w:t>
      </w:r>
      <w:r>
        <w:rPr>
          <w:color w:val="00AF50"/>
        </w:rPr>
        <w:t>ему</w:t>
      </w:r>
      <w:r>
        <w:rPr>
          <w:color w:val="00AF50"/>
          <w:spacing w:val="1"/>
        </w:rPr>
        <w:t> </w:t>
      </w:r>
      <w:r>
        <w:rPr>
          <w:color w:val="00AF50"/>
        </w:rPr>
        <w:t>нравится</w:t>
      </w:r>
      <w:r>
        <w:rPr>
          <w:color w:val="00AF50"/>
          <w:spacing w:val="1"/>
        </w:rPr>
        <w:t> </w:t>
      </w:r>
      <w:r>
        <w:rPr>
          <w:color w:val="00AF50"/>
        </w:rPr>
        <w:t>больше.</w:t>
      </w:r>
      <w:r>
        <w:rPr>
          <w:color w:val="00AF50"/>
          <w:spacing w:val="1"/>
        </w:rPr>
        <w:t> </w:t>
      </w:r>
      <w:r>
        <w:rPr>
          <w:color w:val="00AF50"/>
        </w:rPr>
        <w:t>Вдруг</w:t>
      </w:r>
      <w:r>
        <w:rPr>
          <w:color w:val="00AF50"/>
          <w:spacing w:val="1"/>
        </w:rPr>
        <w:t> </w:t>
      </w:r>
      <w:r>
        <w:rPr>
          <w:color w:val="00AF50"/>
        </w:rPr>
        <w:t>окажется</w:t>
      </w:r>
      <w:r>
        <w:rPr>
          <w:color w:val="00AF50"/>
          <w:spacing w:val="1"/>
        </w:rPr>
        <w:t> </w:t>
      </w:r>
      <w:r>
        <w:rPr>
          <w:color w:val="00AF50"/>
        </w:rPr>
        <w:t>так,</w:t>
      </w:r>
      <w:r>
        <w:rPr>
          <w:color w:val="00AF50"/>
          <w:spacing w:val="1"/>
        </w:rPr>
        <w:t> </w:t>
      </w:r>
      <w:r>
        <w:rPr>
          <w:color w:val="00AF50"/>
        </w:rPr>
        <w:t>что</w:t>
      </w:r>
      <w:r>
        <w:rPr>
          <w:color w:val="00AF50"/>
          <w:spacing w:val="1"/>
        </w:rPr>
        <w:t> </w:t>
      </w:r>
      <w:r>
        <w:rPr>
          <w:color w:val="00AF50"/>
        </w:rPr>
        <w:t>он</w:t>
      </w:r>
      <w:r>
        <w:rPr>
          <w:color w:val="00AF50"/>
          <w:spacing w:val="1"/>
        </w:rPr>
        <w:t> </w:t>
      </w:r>
      <w:r>
        <w:rPr>
          <w:color w:val="00AF50"/>
        </w:rPr>
        <w:t>очень</w:t>
      </w:r>
      <w:r>
        <w:rPr>
          <w:color w:val="00AF50"/>
          <w:spacing w:val="-77"/>
        </w:rPr>
        <w:t> </w:t>
      </w:r>
      <w:r>
        <w:rPr>
          <w:color w:val="00AF50"/>
        </w:rPr>
        <w:t>любит</w:t>
      </w:r>
      <w:r>
        <w:rPr>
          <w:color w:val="00AF50"/>
          <w:spacing w:val="1"/>
        </w:rPr>
        <w:t> </w:t>
      </w:r>
      <w:r>
        <w:rPr>
          <w:color w:val="00AF50"/>
        </w:rPr>
        <w:t>не</w:t>
      </w:r>
      <w:r>
        <w:rPr>
          <w:color w:val="00AF50"/>
          <w:spacing w:val="1"/>
        </w:rPr>
        <w:t> </w:t>
      </w:r>
      <w:r>
        <w:rPr>
          <w:color w:val="00AF50"/>
        </w:rPr>
        <w:t>играть</w:t>
      </w:r>
      <w:r>
        <w:rPr>
          <w:color w:val="00AF50"/>
          <w:spacing w:val="1"/>
        </w:rPr>
        <w:t> </w:t>
      </w:r>
      <w:r>
        <w:rPr>
          <w:color w:val="00AF50"/>
        </w:rPr>
        <w:t>на</w:t>
      </w:r>
      <w:r>
        <w:rPr>
          <w:color w:val="00AF50"/>
          <w:spacing w:val="1"/>
        </w:rPr>
        <w:t> </w:t>
      </w:r>
      <w:r>
        <w:rPr>
          <w:color w:val="00AF50"/>
        </w:rPr>
        <w:t>инструментах,</w:t>
      </w:r>
      <w:r>
        <w:rPr>
          <w:color w:val="00AF50"/>
          <w:spacing w:val="1"/>
        </w:rPr>
        <w:t> </w:t>
      </w:r>
      <w:r>
        <w:rPr>
          <w:color w:val="00AF50"/>
        </w:rPr>
        <w:t>а</w:t>
      </w:r>
      <w:r>
        <w:rPr>
          <w:color w:val="00AF50"/>
          <w:spacing w:val="1"/>
        </w:rPr>
        <w:t> </w:t>
      </w:r>
      <w:r>
        <w:rPr>
          <w:color w:val="00AF50"/>
        </w:rPr>
        <w:t>петь.</w:t>
      </w:r>
      <w:r>
        <w:rPr>
          <w:color w:val="00AF50"/>
          <w:spacing w:val="81"/>
        </w:rPr>
        <w:t> </w:t>
      </w:r>
      <w:r>
        <w:rPr>
          <w:color w:val="00AF50"/>
        </w:rPr>
        <w:t>Аналогично</w:t>
      </w:r>
      <w:r>
        <w:rPr>
          <w:color w:val="00AF50"/>
          <w:spacing w:val="1"/>
        </w:rPr>
        <w:t> </w:t>
      </w:r>
      <w:r>
        <w:rPr>
          <w:color w:val="00AF50"/>
        </w:rPr>
        <w:t>действуйте относительно</w:t>
      </w:r>
      <w:r>
        <w:rPr>
          <w:color w:val="00AF50"/>
          <w:spacing w:val="-1"/>
        </w:rPr>
        <w:t> </w:t>
      </w:r>
      <w:r>
        <w:rPr>
          <w:color w:val="00AF50"/>
        </w:rPr>
        <w:t>и</w:t>
      </w:r>
      <w:r>
        <w:rPr>
          <w:color w:val="00AF50"/>
          <w:spacing w:val="-3"/>
        </w:rPr>
        <w:t> </w:t>
      </w:r>
      <w:r>
        <w:rPr>
          <w:color w:val="00AF50"/>
        </w:rPr>
        <w:t>артистическому</w:t>
      </w:r>
      <w:r>
        <w:rPr>
          <w:color w:val="00AF50"/>
          <w:spacing w:val="-1"/>
        </w:rPr>
        <w:t> </w:t>
      </w:r>
      <w:r>
        <w:rPr>
          <w:color w:val="00AF50"/>
        </w:rPr>
        <w:t>таланту.</w:t>
      </w:r>
    </w:p>
    <w:p>
      <w:pPr>
        <w:pStyle w:val="BodyText"/>
        <w:ind w:right="109"/>
      </w:pPr>
      <w:r>
        <w:rPr>
          <w:color w:val="2D74B5"/>
        </w:rPr>
        <w:t>Совсем ничего страшного, если ваш мальчик выберет, допустим,</w:t>
      </w:r>
      <w:r>
        <w:rPr>
          <w:color w:val="2D74B5"/>
          <w:spacing w:val="-77"/>
        </w:rPr>
        <w:t> </w:t>
      </w:r>
      <w:r>
        <w:rPr>
          <w:color w:val="2D74B5"/>
        </w:rPr>
        <w:t>танцевальный кружок. Главное, чтобы он сам сделал этот выбор</w:t>
      </w:r>
      <w:r>
        <w:rPr>
          <w:color w:val="2D74B5"/>
          <w:spacing w:val="1"/>
        </w:rPr>
        <w:t> </w:t>
      </w:r>
      <w:r>
        <w:rPr>
          <w:color w:val="2D74B5"/>
        </w:rPr>
        <w:t>и</w:t>
      </w:r>
      <w:r>
        <w:rPr>
          <w:color w:val="2D74B5"/>
          <w:spacing w:val="-3"/>
        </w:rPr>
        <w:t> </w:t>
      </w:r>
      <w:r>
        <w:rPr>
          <w:color w:val="2D74B5"/>
        </w:rPr>
        <w:t>ему он</w:t>
      </w:r>
      <w:r>
        <w:rPr>
          <w:color w:val="2D74B5"/>
          <w:spacing w:val="1"/>
        </w:rPr>
        <w:t> </w:t>
      </w:r>
      <w:r>
        <w:rPr>
          <w:color w:val="2D74B5"/>
        </w:rPr>
        <w:t>понравился.</w:t>
      </w:r>
    </w:p>
    <w:p>
      <w:pPr>
        <w:pStyle w:val="BodyText"/>
        <w:ind w:right="112"/>
      </w:pPr>
      <w:r>
        <w:rPr>
          <w:color w:val="00AF50"/>
        </w:rPr>
        <w:t>Не удивляйтесь, если ребенку вдруг стало скучно заниматься</w:t>
      </w:r>
      <w:r>
        <w:rPr>
          <w:color w:val="00AF50"/>
          <w:spacing w:val="1"/>
        </w:rPr>
        <w:t> </w:t>
      </w:r>
      <w:r>
        <w:rPr>
          <w:color w:val="00AF50"/>
        </w:rPr>
        <w:t>тем, что раньше очень нравилось. Это нормально, ведь малыш</w:t>
      </w:r>
      <w:r>
        <w:rPr>
          <w:color w:val="00AF50"/>
          <w:spacing w:val="1"/>
        </w:rPr>
        <w:t> </w:t>
      </w:r>
      <w:r>
        <w:rPr>
          <w:color w:val="00AF50"/>
        </w:rPr>
        <w:t>развивается,</w:t>
      </w:r>
      <w:r>
        <w:rPr>
          <w:color w:val="00AF50"/>
          <w:spacing w:val="-2"/>
        </w:rPr>
        <w:t> </w:t>
      </w:r>
      <w:r>
        <w:rPr>
          <w:color w:val="00AF50"/>
        </w:rPr>
        <w:t>а</w:t>
      </w:r>
      <w:r>
        <w:rPr>
          <w:color w:val="00AF50"/>
          <w:spacing w:val="-3"/>
        </w:rPr>
        <w:t> </w:t>
      </w:r>
      <w:r>
        <w:rPr>
          <w:color w:val="00AF50"/>
        </w:rPr>
        <w:t>значит,</w:t>
      </w:r>
      <w:r>
        <w:rPr>
          <w:color w:val="00AF50"/>
          <w:spacing w:val="-3"/>
        </w:rPr>
        <w:t> </w:t>
      </w:r>
      <w:r>
        <w:rPr>
          <w:color w:val="00AF50"/>
        </w:rPr>
        <w:t>его</w:t>
      </w:r>
      <w:r>
        <w:rPr>
          <w:color w:val="00AF50"/>
          <w:spacing w:val="-2"/>
        </w:rPr>
        <w:t> </w:t>
      </w:r>
      <w:r>
        <w:rPr>
          <w:color w:val="00AF50"/>
        </w:rPr>
        <w:t>интересы</w:t>
      </w:r>
      <w:r>
        <w:rPr>
          <w:color w:val="00AF50"/>
          <w:spacing w:val="-3"/>
        </w:rPr>
        <w:t> </w:t>
      </w:r>
      <w:r>
        <w:rPr>
          <w:color w:val="00AF50"/>
        </w:rPr>
        <w:t>могут</w:t>
      </w:r>
      <w:r>
        <w:rPr>
          <w:color w:val="00AF50"/>
          <w:spacing w:val="-4"/>
        </w:rPr>
        <w:t> </w:t>
      </w:r>
      <w:r>
        <w:rPr>
          <w:color w:val="00AF50"/>
        </w:rPr>
        <w:t>постоянно</w:t>
      </w:r>
      <w:r>
        <w:rPr>
          <w:color w:val="00AF50"/>
          <w:spacing w:val="-3"/>
        </w:rPr>
        <w:t> </w:t>
      </w:r>
      <w:r>
        <w:rPr>
          <w:color w:val="00AF50"/>
        </w:rPr>
        <w:t>меняться.</w:t>
      </w:r>
    </w:p>
    <w:p>
      <w:pPr>
        <w:pStyle w:val="BodyText"/>
        <w:spacing w:before="202"/>
        <w:ind w:right="112"/>
      </w:pPr>
      <w:r>
        <w:rPr>
          <w:color w:val="FF0000"/>
        </w:rPr>
        <w:t>Ваша задача только в том, чтобы дать ребенку пространство и</w:t>
      </w:r>
      <w:r>
        <w:rPr>
          <w:color w:val="FF0000"/>
          <w:spacing w:val="1"/>
        </w:rPr>
        <w:t> </w:t>
      </w:r>
      <w:r>
        <w:rPr>
          <w:color w:val="FF0000"/>
        </w:rPr>
        <w:t>возможность</w:t>
      </w:r>
      <w:r>
        <w:rPr>
          <w:color w:val="FF0000"/>
          <w:spacing w:val="1"/>
        </w:rPr>
        <w:t> </w:t>
      </w:r>
      <w:r>
        <w:rPr>
          <w:color w:val="FF0000"/>
        </w:rPr>
        <w:t>для</w:t>
      </w:r>
      <w:r>
        <w:rPr>
          <w:color w:val="FF0000"/>
          <w:spacing w:val="1"/>
        </w:rPr>
        <w:t> </w:t>
      </w:r>
      <w:r>
        <w:rPr>
          <w:color w:val="FF0000"/>
        </w:rPr>
        <w:t>самостоятельного</w:t>
      </w:r>
      <w:r>
        <w:rPr>
          <w:color w:val="FF0000"/>
          <w:spacing w:val="1"/>
        </w:rPr>
        <w:t> </w:t>
      </w:r>
      <w:r>
        <w:rPr>
          <w:color w:val="FF0000"/>
        </w:rPr>
        <w:t>выбора</w:t>
      </w:r>
      <w:r>
        <w:rPr>
          <w:color w:val="FF0000"/>
          <w:spacing w:val="1"/>
        </w:rPr>
        <w:t> </w:t>
      </w:r>
      <w:r>
        <w:rPr>
          <w:color w:val="FF0000"/>
        </w:rPr>
        <w:t>и</w:t>
      </w:r>
      <w:r>
        <w:rPr>
          <w:color w:val="FF0000"/>
          <w:spacing w:val="1"/>
        </w:rPr>
        <w:t> </w:t>
      </w:r>
      <w:r>
        <w:rPr>
          <w:color w:val="FF0000"/>
        </w:rPr>
        <w:t>открытых</w:t>
      </w:r>
      <w:r>
        <w:rPr>
          <w:color w:val="FF0000"/>
          <w:spacing w:val="1"/>
        </w:rPr>
        <w:t> </w:t>
      </w:r>
      <w:r>
        <w:rPr>
          <w:color w:val="FF0000"/>
        </w:rPr>
        <w:t>проявлений</w:t>
      </w:r>
      <w:r>
        <w:rPr>
          <w:color w:val="FF0000"/>
          <w:spacing w:val="-3"/>
        </w:rPr>
        <w:t> </w:t>
      </w:r>
      <w:r>
        <w:rPr>
          <w:color w:val="FF0000"/>
        </w:rPr>
        <w:t>его талантов,</w:t>
      </w:r>
      <w:r>
        <w:rPr>
          <w:color w:val="FF0000"/>
          <w:spacing w:val="-2"/>
        </w:rPr>
        <w:t> </w:t>
      </w:r>
      <w:r>
        <w:rPr>
          <w:color w:val="FF0000"/>
        </w:rPr>
        <w:t>остальное</w:t>
      </w:r>
      <w:r>
        <w:rPr>
          <w:color w:val="FF0000"/>
          <w:spacing w:val="-2"/>
        </w:rPr>
        <w:t> </w:t>
      </w:r>
      <w:r>
        <w:rPr>
          <w:color w:val="FF0000"/>
        </w:rPr>
        <w:t>он</w:t>
      </w:r>
      <w:r>
        <w:rPr>
          <w:color w:val="FF0000"/>
          <w:spacing w:val="-2"/>
        </w:rPr>
        <w:t> </w:t>
      </w:r>
      <w:r>
        <w:rPr>
          <w:color w:val="FF0000"/>
        </w:rPr>
        <w:t>сделает</w:t>
      </w:r>
      <w:r>
        <w:rPr>
          <w:color w:val="FF0000"/>
          <w:spacing w:val="1"/>
        </w:rPr>
        <w:t> </w:t>
      </w:r>
      <w:r>
        <w:rPr>
          <w:color w:val="FF0000"/>
        </w:rPr>
        <w:t>сам.</w:t>
      </w:r>
    </w:p>
    <w:p>
      <w:pPr>
        <w:spacing w:before="204"/>
        <w:ind w:left="1728" w:right="0" w:firstLine="0"/>
        <w:jc w:val="both"/>
        <w:rPr>
          <w:b/>
          <w:sz w:val="36"/>
        </w:rPr>
      </w:pPr>
      <w:r>
        <w:rPr>
          <w:b/>
          <w:color w:val="FF0000"/>
          <w:sz w:val="36"/>
        </w:rPr>
        <w:t>Творческих</w:t>
      </w:r>
      <w:r>
        <w:rPr>
          <w:b/>
          <w:color w:val="FF0000"/>
          <w:spacing w:val="-3"/>
          <w:sz w:val="36"/>
        </w:rPr>
        <w:t> </w:t>
      </w:r>
      <w:r>
        <w:rPr>
          <w:b/>
          <w:color w:val="FF0000"/>
          <w:sz w:val="36"/>
        </w:rPr>
        <w:t>успехов</w:t>
      </w:r>
      <w:r>
        <w:rPr>
          <w:b/>
          <w:color w:val="FF0000"/>
          <w:spacing w:val="-2"/>
          <w:sz w:val="36"/>
        </w:rPr>
        <w:t> </w:t>
      </w:r>
      <w:r>
        <w:rPr>
          <w:b/>
          <w:color w:val="FF0000"/>
          <w:sz w:val="36"/>
        </w:rPr>
        <w:t>вашим</w:t>
      </w:r>
      <w:r>
        <w:rPr>
          <w:b/>
          <w:color w:val="FF0000"/>
          <w:spacing w:val="-3"/>
          <w:sz w:val="36"/>
        </w:rPr>
        <w:t> </w:t>
      </w:r>
      <w:r>
        <w:rPr>
          <w:b/>
          <w:color w:val="FF0000"/>
          <w:sz w:val="36"/>
        </w:rPr>
        <w:t>детям!</w:t>
      </w:r>
    </w:p>
    <w:sectPr>
      <w:pgSz w:w="11910" w:h="16840"/>
      <w:pgMar w:top="1060" w:bottom="280" w:left="160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01" w:hanging="413"/>
        <w:jc w:val="left"/>
      </w:pPr>
      <w:rPr>
        <w:rFonts w:hint="default" w:ascii="Times New Roman" w:hAnsi="Times New Roman" w:eastAsia="Times New Roman" w:cs="Times New Roman"/>
        <w:color w:val="00AF50"/>
        <w:spacing w:val="0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04" w:hanging="4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09" w:hanging="4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13" w:hanging="4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18" w:hanging="4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23" w:hanging="4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527" w:hanging="4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32" w:hanging="4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337" w:hanging="41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79" w:hanging="478"/>
        <w:jc w:val="left"/>
      </w:pPr>
      <w:rPr>
        <w:rFonts w:hint="default" w:ascii="Times New Roman" w:hAnsi="Times New Roman" w:eastAsia="Times New Roman" w:cs="Times New Roman"/>
        <w:color w:val="00AF50"/>
        <w:spacing w:val="0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36" w:hanging="47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93" w:hanging="47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49" w:hanging="47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06" w:hanging="47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63" w:hanging="47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19" w:hanging="47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576" w:hanging="47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33" w:hanging="478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99"/>
      <w:ind w:left="101"/>
      <w:jc w:val="both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56"/>
      <w:ind w:left="101"/>
      <w:jc w:val="center"/>
      <w:outlineLvl w:val="1"/>
    </w:pPr>
    <w:rPr>
      <w:rFonts w:ascii="Times New Roman" w:hAnsi="Times New Roman" w:eastAsia="Times New Roman" w:cs="Times New Roman"/>
      <w:b/>
      <w:bCs/>
      <w:i/>
      <w:iCs/>
      <w:sz w:val="36"/>
      <w:szCs w:val="36"/>
      <w:u w:val="single" w:color="000000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01"/>
      <w:outlineLvl w:val="2"/>
    </w:pPr>
    <w:rPr>
      <w:rFonts w:ascii="Times New Roman" w:hAnsi="Times New Roman" w:eastAsia="Times New Roman" w:cs="Times New Roman"/>
      <w:b/>
      <w:bCs/>
      <w:sz w:val="32"/>
      <w:szCs w:val="32"/>
      <w:u w:val="single" w:color="00000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06" w:right="118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00"/>
      <w:ind w:left="10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dcterms:created xsi:type="dcterms:W3CDTF">2023-08-23T14:37:53Z</dcterms:created>
  <dcterms:modified xsi:type="dcterms:W3CDTF">2023-08-23T14:37:53Z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2023-08-23T00:00:00Z</vt:filetime>
  </property>
</Properties>
</file>