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582" w:rsidRDefault="00502EC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</w:t>
      </w:r>
      <w:r w:rsidRPr="00502EC8">
        <w:rPr>
          <w:rFonts w:ascii="Times New Roman" w:hAnsi="Times New Roman" w:cs="Times New Roman"/>
          <w:sz w:val="40"/>
          <w:szCs w:val="40"/>
        </w:rPr>
        <w:t>Пластилинография «Масленица»</w:t>
      </w:r>
    </w:p>
    <w:p w:rsidR="00502EC8" w:rsidRPr="00502EC8" w:rsidRDefault="00502EC8" w:rsidP="00502EC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2EC8">
        <w:rPr>
          <w:color w:val="333333"/>
          <w:sz w:val="28"/>
          <w:szCs w:val="28"/>
        </w:rPr>
        <w:t>Цель. Учить лепить куклу «масленицу», передавать форму частей, плотно и</w:t>
      </w:r>
      <w:r>
        <w:rPr>
          <w:color w:val="333333"/>
          <w:sz w:val="28"/>
          <w:szCs w:val="28"/>
        </w:rPr>
        <w:t>х соединять, закрепить у детей</w:t>
      </w:r>
      <w:proofErr w:type="gramStart"/>
      <w:r>
        <w:rPr>
          <w:color w:val="333333"/>
          <w:sz w:val="28"/>
          <w:szCs w:val="28"/>
        </w:rPr>
        <w:t xml:space="preserve"> </w:t>
      </w:r>
      <w:r w:rsidRPr="00502EC8">
        <w:rPr>
          <w:color w:val="333333"/>
          <w:sz w:val="28"/>
          <w:szCs w:val="28"/>
        </w:rPr>
        <w:t>.</w:t>
      </w:r>
      <w:proofErr w:type="gramEnd"/>
      <w:r w:rsidRPr="00502EC8">
        <w:rPr>
          <w:color w:val="333333"/>
          <w:sz w:val="28"/>
          <w:szCs w:val="28"/>
        </w:rPr>
        <w:t xml:space="preserve"> Уточнить представление детей об обычаях, связанных с празднованием Масленицы. Развивать интерес к обрядовым русским праздникам. Воспитывать чувство патриотизма, основанного на русских традициях.</w:t>
      </w:r>
    </w:p>
    <w:p w:rsidR="00502EC8" w:rsidRPr="00502EC8" w:rsidRDefault="00502EC8" w:rsidP="00502EC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2EC8">
        <w:rPr>
          <w:b/>
          <w:bCs/>
          <w:color w:val="333333"/>
          <w:sz w:val="28"/>
          <w:szCs w:val="28"/>
        </w:rPr>
        <w:t>Предварительная работа</w:t>
      </w:r>
      <w:r w:rsidRPr="00502EC8">
        <w:rPr>
          <w:color w:val="333333"/>
          <w:sz w:val="28"/>
          <w:szCs w:val="28"/>
        </w:rPr>
        <w:t>: беседы на тему «Масленица», разучивание народных игр, потешек, закличек.</w:t>
      </w:r>
    </w:p>
    <w:p w:rsidR="00502EC8" w:rsidRDefault="00502EC8" w:rsidP="00502EC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2EC8">
        <w:rPr>
          <w:b/>
          <w:bCs/>
          <w:color w:val="333333"/>
          <w:sz w:val="28"/>
          <w:szCs w:val="28"/>
        </w:rPr>
        <w:t>Материалы и оборудование</w:t>
      </w:r>
      <w:r w:rsidRPr="00502EC8">
        <w:rPr>
          <w:color w:val="333333"/>
          <w:sz w:val="28"/>
          <w:szCs w:val="28"/>
        </w:rPr>
        <w:t>: иллюстрации с изображением празднования Масленицы, пластилин</w:t>
      </w:r>
      <w:r>
        <w:rPr>
          <w:color w:val="333333"/>
          <w:sz w:val="28"/>
          <w:szCs w:val="28"/>
        </w:rPr>
        <w:t>, дощечки для пластилина, стеки.</w:t>
      </w:r>
    </w:p>
    <w:p w:rsidR="00502EC8" w:rsidRPr="00502EC8" w:rsidRDefault="00502EC8" w:rsidP="00502EC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2EC8">
        <w:rPr>
          <w:color w:val="333333"/>
          <w:sz w:val="28"/>
          <w:szCs w:val="28"/>
        </w:rPr>
        <w:t> </w:t>
      </w:r>
    </w:p>
    <w:p w:rsidR="00502EC8" w:rsidRDefault="00502E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47975"/>
            <wp:effectExtent l="19050" t="0" r="3175" b="0"/>
            <wp:docPr id="1" name="Рисунок 1" descr="C:\Users\ADMIN\Desktop\IMG20230220095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302200958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EC8" w:rsidRDefault="00502EC8">
      <w:pPr>
        <w:rPr>
          <w:rFonts w:ascii="Times New Roman" w:hAnsi="Times New Roman" w:cs="Times New Roman"/>
          <w:sz w:val="28"/>
          <w:szCs w:val="28"/>
        </w:rPr>
      </w:pPr>
    </w:p>
    <w:p w:rsidR="00502EC8" w:rsidRDefault="00502E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43225"/>
            <wp:effectExtent l="19050" t="0" r="3175" b="0"/>
            <wp:docPr id="2" name="Рисунок 2" descr="C:\Users\ADMIN\Desktop\IMG2023022009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302200959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EC8" w:rsidRDefault="00502E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14775"/>
            <wp:effectExtent l="19050" t="0" r="3175" b="0"/>
            <wp:docPr id="3" name="Рисунок 3" descr="C:\Users\ADMIN\Desktop\IMG2023022009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302200959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EC8" w:rsidRDefault="00502E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4" name="Рисунок 4" descr="C:\Users\ADMIN\Desktop\IMG2023022010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2023022010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EC8" w:rsidRDefault="00502EC8">
      <w:pPr>
        <w:rPr>
          <w:rFonts w:ascii="Times New Roman" w:hAnsi="Times New Roman" w:cs="Times New Roman"/>
          <w:sz w:val="28"/>
          <w:szCs w:val="28"/>
        </w:rPr>
      </w:pPr>
    </w:p>
    <w:p w:rsidR="00502EC8" w:rsidRDefault="00502EC8">
      <w:pPr>
        <w:rPr>
          <w:rFonts w:ascii="Times New Roman" w:hAnsi="Times New Roman" w:cs="Times New Roman"/>
          <w:sz w:val="28"/>
          <w:szCs w:val="28"/>
        </w:rPr>
      </w:pPr>
    </w:p>
    <w:p w:rsidR="00502EC8" w:rsidRDefault="00502E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638550"/>
            <wp:effectExtent l="19050" t="0" r="3175" b="0"/>
            <wp:docPr id="5" name="Рисунок 5" descr="C:\Users\ADMIN\Desktop\IMG20230220095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202302200959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EC8" w:rsidRPr="00502EC8" w:rsidRDefault="00502E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6" name="Рисунок 6" descr="C:\Users\ADMIN\Desktop\IMG20230220155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202302201558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2EC8" w:rsidRPr="00502EC8" w:rsidSect="00DC5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02EC8"/>
    <w:rsid w:val="00502EC8"/>
    <w:rsid w:val="00DC5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2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E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4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</Words>
  <Characters>488</Characters>
  <Application>Microsoft Office Word</Application>
  <DocSecurity>0</DocSecurity>
  <Lines>4</Lines>
  <Paragraphs>1</Paragraphs>
  <ScaleCrop>false</ScaleCrop>
  <Company>HP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2023-02-27T12:05:00Z</dcterms:created>
  <dcterms:modified xsi:type="dcterms:W3CDTF">2023-02-27T12:12:00Z</dcterms:modified>
</cp:coreProperties>
</file>