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B0" w:rsidRDefault="005671B4" w:rsidP="005671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19758"/>
            <wp:effectExtent l="19050" t="0" r="3175" b="0"/>
            <wp:docPr id="1" name="Рисунок 1" descr="C:\Users\Пользователь\Pictures\ControlCenter4\Scan\CCI_00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ControlCenter4\Scan\CCI_0001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1B4" w:rsidRDefault="005671B4" w:rsidP="005671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671B4" w:rsidRPr="00956FB8" w:rsidRDefault="005671B4" w:rsidP="005671B4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9B0" w:rsidRDefault="001739B0" w:rsidP="001739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 w:rsidRPr="0064268E">
        <w:rPr>
          <w:b/>
          <w:color w:val="111115"/>
          <w:sz w:val="28"/>
          <w:szCs w:val="28"/>
          <w:bdr w:val="none" w:sz="0" w:space="0" w:color="auto" w:frame="1"/>
        </w:rPr>
        <w:lastRenderedPageBreak/>
        <w:t>Цель:</w:t>
      </w:r>
      <w:r>
        <w:rPr>
          <w:color w:val="111115"/>
          <w:sz w:val="28"/>
          <w:szCs w:val="28"/>
          <w:bdr w:val="none" w:sz="0" w:space="0" w:color="auto" w:frame="1"/>
        </w:rPr>
        <w:t> закрепить правила дорожного движения для пешеходов и упражнять детей практически их выполнять.</w:t>
      </w:r>
    </w:p>
    <w:p w:rsidR="002B4392" w:rsidRPr="0064268E" w:rsidRDefault="002B4392" w:rsidP="002B4392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5"/>
          <w:szCs w:val="25"/>
        </w:rPr>
      </w:pPr>
      <w:r w:rsidRPr="0064268E">
        <w:rPr>
          <w:b/>
          <w:color w:val="111115"/>
          <w:sz w:val="28"/>
          <w:szCs w:val="28"/>
          <w:bdr w:val="none" w:sz="0" w:space="0" w:color="auto" w:frame="1"/>
        </w:rPr>
        <w:t>Задачи: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left="644" w:hanging="360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1)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Закреплять у детей знания о правилах дорожного движения и дорожных знаков.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left="644" w:hanging="360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2)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Развивать внимание, память.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left="644" w:hanging="360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3)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Развивать речь.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ind w:left="644" w:hanging="360"/>
        <w:rPr>
          <w:color w:val="111115"/>
          <w:sz w:val="25"/>
          <w:szCs w:val="25"/>
        </w:rPr>
      </w:pPr>
      <w:r>
        <w:rPr>
          <w:color w:val="111111"/>
          <w:sz w:val="28"/>
          <w:szCs w:val="28"/>
          <w:bdr w:val="none" w:sz="0" w:space="0" w:color="auto" w:frame="1"/>
        </w:rPr>
        <w:t>4)</w:t>
      </w:r>
      <w:r>
        <w:rPr>
          <w:color w:val="111111"/>
          <w:sz w:val="14"/>
          <w:szCs w:val="14"/>
          <w:bdr w:val="none" w:sz="0" w:space="0" w:color="auto" w:frame="1"/>
        </w:rPr>
        <w:t>    </w:t>
      </w:r>
      <w:r>
        <w:rPr>
          <w:color w:val="111111"/>
          <w:sz w:val="28"/>
          <w:szCs w:val="28"/>
          <w:bdr w:val="none" w:sz="0" w:space="0" w:color="auto" w:frame="1"/>
        </w:rPr>
        <w:t>Воспитывать дружеские взаимоотношения в игре, активности, ответственности, дружелюбия.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left="644" w:hanging="360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5)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Воспитывать грамотного пешехода.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 w:rsidRPr="0064268E">
        <w:rPr>
          <w:b/>
          <w:color w:val="111115"/>
          <w:sz w:val="28"/>
          <w:szCs w:val="28"/>
          <w:bdr w:val="none" w:sz="0" w:space="0" w:color="auto" w:frame="1"/>
        </w:rPr>
        <w:t>Оборудование</w:t>
      </w:r>
      <w:r>
        <w:rPr>
          <w:color w:val="111115"/>
          <w:sz w:val="28"/>
          <w:szCs w:val="28"/>
          <w:bdr w:val="none" w:sz="0" w:space="0" w:color="auto" w:frame="1"/>
        </w:rPr>
        <w:t xml:space="preserve"> (атрибуты для игры):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1)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пешеходные дорожки;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2)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знаки «Автобусная остановка», «Пешеходный переход»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3)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светофор;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4)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сигнальные круги;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5)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детские стульчики;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6)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руль, кепка для водителя;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7)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музыкальное сопровождение  </w:t>
      </w:r>
    </w:p>
    <w:p w:rsidR="002B4392" w:rsidRPr="00DB3167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5"/>
          <w:szCs w:val="25"/>
        </w:rPr>
      </w:pPr>
      <w:r w:rsidRPr="00DB3167">
        <w:rPr>
          <w:b/>
          <w:color w:val="111115"/>
          <w:sz w:val="28"/>
          <w:szCs w:val="28"/>
          <w:bdr w:val="none" w:sz="0" w:space="0" w:color="auto" w:frame="1"/>
        </w:rPr>
        <w:t>Предварительная работа: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1) Беседы о правилах поведения на дорогах;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2) Обыгрывание и разбор ситуации;</w:t>
      </w:r>
    </w:p>
    <w:p w:rsidR="002B4392" w:rsidRDefault="005E79EA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3</w:t>
      </w:r>
      <w:r w:rsidR="002B4392">
        <w:rPr>
          <w:color w:val="111115"/>
          <w:sz w:val="28"/>
          <w:szCs w:val="28"/>
          <w:bdr w:val="none" w:sz="0" w:space="0" w:color="auto" w:frame="1"/>
        </w:rPr>
        <w:t>) Игра «Сигналы светофора»;</w:t>
      </w:r>
    </w:p>
    <w:p w:rsidR="002B4392" w:rsidRDefault="005E79EA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4</w:t>
      </w:r>
      <w:r w:rsidR="002B4392">
        <w:rPr>
          <w:color w:val="111115"/>
          <w:sz w:val="28"/>
          <w:szCs w:val="28"/>
          <w:bdr w:val="none" w:sz="0" w:space="0" w:color="auto" w:frame="1"/>
        </w:rPr>
        <w:t>)Просмотр мультфильма «Уроки тётушки Совы «Безопасность в транспорте»;</w:t>
      </w:r>
    </w:p>
    <w:p w:rsidR="002B4392" w:rsidRDefault="005E79EA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5</w:t>
      </w:r>
      <w:r w:rsidR="002B4392">
        <w:rPr>
          <w:color w:val="111115"/>
          <w:sz w:val="28"/>
          <w:szCs w:val="28"/>
          <w:bdr w:val="none" w:sz="0" w:space="0" w:color="auto" w:frame="1"/>
        </w:rPr>
        <w:t>)</w:t>
      </w:r>
      <w:r w:rsidR="002B4392">
        <w:rPr>
          <w:color w:val="111115"/>
          <w:sz w:val="25"/>
          <w:szCs w:val="25"/>
        </w:rPr>
        <w:t> </w:t>
      </w:r>
      <w:r w:rsidR="002B4392">
        <w:rPr>
          <w:color w:val="111115"/>
          <w:sz w:val="28"/>
          <w:szCs w:val="28"/>
          <w:bdr w:val="none" w:sz="0" w:space="0" w:color="auto" w:frame="1"/>
        </w:rPr>
        <w:t>Ди</w:t>
      </w:r>
      <w:r>
        <w:rPr>
          <w:color w:val="111115"/>
          <w:sz w:val="28"/>
          <w:szCs w:val="28"/>
          <w:bdr w:val="none" w:sz="0" w:space="0" w:color="auto" w:frame="1"/>
        </w:rPr>
        <w:t>дактические игры «Составь такой дорожный знак</w:t>
      </w:r>
      <w:r w:rsidR="002B4392">
        <w:rPr>
          <w:color w:val="111115"/>
          <w:sz w:val="28"/>
          <w:szCs w:val="28"/>
          <w:bdr w:val="none" w:sz="0" w:space="0" w:color="auto" w:frame="1"/>
        </w:rPr>
        <w:t>», «Свет</w:t>
      </w:r>
      <w:r>
        <w:rPr>
          <w:color w:val="111115"/>
          <w:sz w:val="28"/>
          <w:szCs w:val="28"/>
          <w:bdr w:val="none" w:sz="0" w:space="0" w:color="auto" w:frame="1"/>
        </w:rPr>
        <w:t>офор», «Угадай транспорт</w:t>
      </w:r>
      <w:r w:rsidR="009E73B6">
        <w:rPr>
          <w:color w:val="111115"/>
          <w:sz w:val="28"/>
          <w:szCs w:val="28"/>
          <w:bdr w:val="none" w:sz="0" w:space="0" w:color="auto" w:frame="1"/>
        </w:rPr>
        <w:t xml:space="preserve">». </w:t>
      </w:r>
    </w:p>
    <w:p w:rsidR="002B4392" w:rsidRDefault="005E79EA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6</w:t>
      </w:r>
      <w:r w:rsidR="002B4392">
        <w:rPr>
          <w:color w:val="111115"/>
          <w:sz w:val="28"/>
          <w:szCs w:val="28"/>
          <w:bdr w:val="none" w:sz="0" w:space="0" w:color="auto" w:frame="1"/>
        </w:rPr>
        <w:t>)Беседа по картине «Правила поведения в транспорте»;</w:t>
      </w:r>
    </w:p>
    <w:p w:rsidR="002B4392" w:rsidRDefault="005E79EA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7</w:t>
      </w:r>
      <w:r w:rsidR="002B4392">
        <w:rPr>
          <w:color w:val="111115"/>
          <w:sz w:val="28"/>
          <w:szCs w:val="28"/>
          <w:bdr w:val="none" w:sz="0" w:space="0" w:color="auto" w:frame="1"/>
        </w:rPr>
        <w:t>)Подвижные игры «Цветные автомобили»</w:t>
      </w:r>
      <w:r w:rsidR="0064268E">
        <w:rPr>
          <w:color w:val="111115"/>
          <w:sz w:val="28"/>
          <w:szCs w:val="28"/>
          <w:bdr w:val="none" w:sz="0" w:space="0" w:color="auto" w:frame="1"/>
        </w:rPr>
        <w:t>.</w:t>
      </w:r>
    </w:p>
    <w:p w:rsidR="002B4392" w:rsidRPr="00DB3167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5"/>
          <w:szCs w:val="25"/>
        </w:rPr>
      </w:pPr>
      <w:r w:rsidRPr="00DB3167">
        <w:rPr>
          <w:b/>
          <w:color w:val="111115"/>
          <w:sz w:val="28"/>
          <w:szCs w:val="28"/>
          <w:bdr w:val="none" w:sz="0" w:space="0" w:color="auto" w:frame="1"/>
        </w:rPr>
        <w:t>Интеграция образовательных областей: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речевое развитие, социально-коммуникативное развитие, познавательное развитие, физическое развитие.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B4392" w:rsidRPr="00DB3167" w:rsidRDefault="002B4392" w:rsidP="002B4392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5"/>
          <w:szCs w:val="25"/>
        </w:rPr>
      </w:pPr>
      <w:r w:rsidRPr="00DB3167">
        <w:rPr>
          <w:b/>
          <w:color w:val="111115"/>
          <w:sz w:val="28"/>
          <w:szCs w:val="28"/>
          <w:bdr w:val="none" w:sz="0" w:space="0" w:color="auto" w:frame="1"/>
        </w:rPr>
        <w:t>Ход: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Сегодня утром, я обнаружила в нашем почтовом ящике письмо. На конверте написан адрес нашего детского сада и то, что вручить </w:t>
      </w:r>
      <w:r w:rsidR="00DB3167">
        <w:rPr>
          <w:color w:val="111115"/>
          <w:sz w:val="28"/>
          <w:szCs w:val="28"/>
          <w:bdr w:val="none" w:sz="0" w:space="0" w:color="auto" w:frame="1"/>
        </w:rPr>
        <w:t>его надо детям группы «Бусинки</w:t>
      </w:r>
      <w:r>
        <w:rPr>
          <w:color w:val="111115"/>
          <w:sz w:val="28"/>
          <w:szCs w:val="28"/>
          <w:bdr w:val="none" w:sz="0" w:space="0" w:color="auto" w:frame="1"/>
        </w:rPr>
        <w:t>».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Интересно от кого оно и что же там написано?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(Воспитатель открывает конверт и читает письмо)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«Здравствуйте детишки, девчонки и мальчишки!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Пишет Вам мама-зайчиха.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Мой мальчик попал под трамвай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Мой зайчик, мой мальчик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Попал под трамвай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И поранил он ножки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И теперь он больной и хромой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Маленький заинька мой.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Милые ребятки помогите,</w:t>
      </w:r>
    </w:p>
    <w:p w:rsidR="002B4392" w:rsidRDefault="00DB3167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И правила дорожные зайчонке</w:t>
      </w:r>
      <w:r w:rsidR="002B4392">
        <w:rPr>
          <w:color w:val="111115"/>
          <w:sz w:val="28"/>
          <w:szCs w:val="28"/>
          <w:bdr w:val="none" w:sz="0" w:space="0" w:color="auto" w:frame="1"/>
        </w:rPr>
        <w:t xml:space="preserve"> объясните!»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color w:val="111115"/>
          <w:sz w:val="28"/>
          <w:szCs w:val="28"/>
          <w:bdr w:val="none" w:sz="0" w:space="0" w:color="auto" w:frame="1"/>
        </w:rPr>
        <w:t>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А как вы думаете: почему с зайчиком случилась беда? Может он что-то сделал неправильно?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Дети отвечают.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(Убежал от мамы, перебегал улицу, переходил не по пешеходному переходу и т.д.)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Движением полон город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Бегут машины в ряд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Цветные светофоры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И день, и ночь горят.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И там, где днем автобусы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Бегут со всех сторон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Нельзя ходить зевая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Нельзя считать ворон.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 А как мы можем помочь зайчику?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Дети: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Отвезти в больницу для животных.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2B4392" w:rsidRDefault="00DB3167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А сейчас ребятки, отгадайте на чем мы повезём зайку</w:t>
      </w:r>
      <w:r w:rsidR="002B4392">
        <w:rPr>
          <w:color w:val="111115"/>
          <w:sz w:val="28"/>
          <w:szCs w:val="28"/>
          <w:bdr w:val="none" w:sz="0" w:space="0" w:color="auto" w:frame="1"/>
        </w:rPr>
        <w:t>.</w:t>
      </w:r>
      <w:r>
        <w:rPr>
          <w:color w:val="111115"/>
          <w:sz w:val="28"/>
          <w:szCs w:val="28"/>
          <w:bdr w:val="none" w:sz="0" w:space="0" w:color="auto" w:frame="1"/>
        </w:rPr>
        <w:t xml:space="preserve"> Я вам буду показывать картинки с разными видами транспорта, а вы отгадайте, на чём нам нужно зайку отвести в больницу. 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Дети:</w:t>
      </w:r>
      <w:r>
        <w:rPr>
          <w:color w:val="111115"/>
          <w:sz w:val="28"/>
          <w:szCs w:val="28"/>
          <w:bdr w:val="none" w:sz="0" w:space="0" w:color="auto" w:frame="1"/>
        </w:rPr>
        <w:t> Автобус.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Молодцы! На автобусе мы с Вами отвезем зайчиху с зайчонком к доктору. Но сначала нам нужно найти автобусную остановку. Как нам ее найти?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Дети: </w:t>
      </w:r>
      <w:r>
        <w:rPr>
          <w:color w:val="111115"/>
          <w:sz w:val="28"/>
          <w:szCs w:val="28"/>
          <w:bdr w:val="none" w:sz="0" w:space="0" w:color="auto" w:frame="1"/>
        </w:rPr>
        <w:t>отвечают.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> Правильно. Подходя к автобусной остановке мы с вами увидим знак (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воспитатель показывает картинку со знаком «Автобусная остановка»). </w:t>
      </w:r>
      <w:r>
        <w:rPr>
          <w:color w:val="111115"/>
          <w:sz w:val="28"/>
          <w:szCs w:val="28"/>
          <w:bdr w:val="none" w:sz="0" w:space="0" w:color="auto" w:frame="1"/>
        </w:rPr>
        <w:t>Чтобы нам дойти до автобусной остановки, нам надо встать парами, взяться за руки.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Ребенок: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По улице, по улице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Идем за парой пара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И вот до перекрестка мы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Дошли по тротуару.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 </w:t>
      </w:r>
      <w:r>
        <w:rPr>
          <w:color w:val="111115"/>
          <w:sz w:val="28"/>
          <w:szCs w:val="28"/>
          <w:bdr w:val="none" w:sz="0" w:space="0" w:color="auto" w:frame="1"/>
        </w:rPr>
        <w:t>Автобусная остановка находится на другой стороне дороги. Как нам, соблюдая правила, перейти на другую сторону дороги?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Дети:</w:t>
      </w:r>
      <w:r>
        <w:rPr>
          <w:color w:val="111115"/>
          <w:sz w:val="28"/>
          <w:szCs w:val="28"/>
          <w:bdr w:val="none" w:sz="0" w:space="0" w:color="auto" w:frame="1"/>
        </w:rPr>
        <w:t> отвечают.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Ребенок: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Стой, стой, погляди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Свет горит - зеленый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Значит проходи.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Автобус подан, занимайте места.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Ребенок: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Мы торопимся шофер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Заводи скорей мотор.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(дети топают ногами)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Во время движения автобуса воспитатель вспоминает с детьми правила поведения в общественном транспорте.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Водитель:</w:t>
      </w:r>
      <w:r>
        <w:rPr>
          <w:color w:val="111115"/>
          <w:sz w:val="28"/>
          <w:szCs w:val="28"/>
          <w:bdr w:val="none" w:sz="0" w:space="0" w:color="auto" w:frame="1"/>
        </w:rPr>
        <w:t> Остановка «Лесная».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Вот и зайчиха ждет нас со своим зайчонком.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Садитесь скорее в автобус мы довезем вас до больницы.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Водитель:</w:t>
      </w:r>
      <w:r>
        <w:rPr>
          <w:color w:val="111115"/>
          <w:sz w:val="28"/>
          <w:szCs w:val="28"/>
          <w:bdr w:val="none" w:sz="0" w:space="0" w:color="auto" w:frame="1"/>
        </w:rPr>
        <w:t> Остановка «Больница».</w:t>
      </w:r>
    </w:p>
    <w:p w:rsidR="002B4392" w:rsidRPr="00DB3167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> Ну, вот мы и приехали. Сейчас зайчиха пойдет с зайчонком к доктору, а мы с Вами поиграем в </w:t>
      </w:r>
      <w:r w:rsidRPr="00DB3167">
        <w:rPr>
          <w:iCs/>
          <w:color w:val="111115"/>
          <w:sz w:val="28"/>
          <w:szCs w:val="28"/>
          <w:bdr w:val="none" w:sz="0" w:space="0" w:color="auto" w:frame="1"/>
        </w:rPr>
        <w:t>игру на внимание </w:t>
      </w:r>
      <w:r w:rsidRPr="00DB3167">
        <w:rPr>
          <w:iCs/>
          <w:color w:val="111111"/>
          <w:sz w:val="28"/>
          <w:szCs w:val="28"/>
          <w:bdr w:val="none" w:sz="0" w:space="0" w:color="auto" w:frame="1"/>
        </w:rPr>
        <w:t>«Сигналы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B3167">
        <w:rPr>
          <w:iCs/>
          <w:color w:val="111111"/>
          <w:sz w:val="28"/>
          <w:szCs w:val="28"/>
          <w:bdr w:val="none" w:sz="0" w:space="0" w:color="auto" w:frame="1"/>
        </w:rPr>
        <w:t>светофора»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5"/>
          <w:szCs w:val="25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Воспитатель поднимает кружочки (три круга – красный, желтый,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5"/>
          <w:szCs w:val="25"/>
        </w:rPr>
      </w:pPr>
      <w:r>
        <w:rPr>
          <w:color w:val="111111"/>
          <w:sz w:val="28"/>
          <w:szCs w:val="28"/>
          <w:bdr w:val="none" w:sz="0" w:space="0" w:color="auto" w:frame="1"/>
        </w:rPr>
        <w:t>зеленый) в разном порядке.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5"/>
          <w:szCs w:val="25"/>
        </w:rPr>
      </w:pPr>
      <w:r>
        <w:rPr>
          <w:color w:val="111111"/>
          <w:sz w:val="28"/>
          <w:szCs w:val="28"/>
          <w:bdr w:val="none" w:sz="0" w:space="0" w:color="auto" w:frame="1"/>
        </w:rPr>
        <w:t>Зеленый круг –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дети топают ногами;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5"/>
          <w:szCs w:val="25"/>
        </w:rPr>
      </w:pPr>
      <w:r>
        <w:rPr>
          <w:color w:val="111111"/>
          <w:sz w:val="28"/>
          <w:szCs w:val="28"/>
          <w:bdr w:val="none" w:sz="0" w:space="0" w:color="auto" w:frame="1"/>
        </w:rPr>
        <w:t>Желтый круг –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дети хлопают в ладоши;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5"/>
          <w:szCs w:val="25"/>
        </w:rPr>
      </w:pPr>
      <w:r>
        <w:rPr>
          <w:color w:val="111111"/>
          <w:sz w:val="28"/>
          <w:szCs w:val="28"/>
          <w:bdr w:val="none" w:sz="0" w:space="0" w:color="auto" w:frame="1"/>
        </w:rPr>
        <w:t>Красный круг –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дети стоят на месте, ничего не делают.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5"/>
          <w:szCs w:val="25"/>
        </w:rPr>
      </w:pPr>
      <w:r>
        <w:rPr>
          <w:color w:val="111111"/>
          <w:sz w:val="28"/>
          <w:szCs w:val="28"/>
          <w:bdr w:val="none" w:sz="0" w:space="0" w:color="auto" w:frame="1"/>
        </w:rPr>
        <w:t>Будьте внимательны!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5"/>
          <w:szCs w:val="25"/>
        </w:rPr>
      </w:pPr>
      <w:r w:rsidRPr="00D03D5C"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> Молодцы! Вы очень хорошо знаете сигналы светофора.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А вот и зайчиха с зайчонком идут. (</w:t>
      </w:r>
      <w:r>
        <w:rPr>
          <w:rFonts w:ascii="Arial" w:hAnsi="Arial" w:cs="Arial"/>
          <w:i/>
          <w:iCs/>
          <w:color w:val="111115"/>
          <w:sz w:val="28"/>
          <w:szCs w:val="28"/>
          <w:bdr w:val="none" w:sz="0" w:space="0" w:color="auto" w:frame="1"/>
        </w:rPr>
        <w:t>У зайчонка забинтована лапка).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5"/>
          <w:szCs w:val="25"/>
        </w:rPr>
      </w:pPr>
      <w:r>
        <w:rPr>
          <w:rFonts w:ascii="Arial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Зайчиха: </w:t>
      </w:r>
      <w:r>
        <w:rPr>
          <w:color w:val="111115"/>
          <w:sz w:val="28"/>
          <w:szCs w:val="28"/>
          <w:bdr w:val="none" w:sz="0" w:space="0" w:color="auto" w:frame="1"/>
        </w:rPr>
        <w:t>Спасибо, Вам ребята, за помощь. Я хочу Вас попросить, чтобы Вы рассказали моему зайчонку о правилах дорожного движения.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Дети рассказывают.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Надо: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1) ходить по тротуарам;          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2) переходить улицу по пешеходному переходу;         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3) смотреть внимательно на светофор;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4) маленьким детям нельзя переходить дорогу без взрослых.</w:t>
      </w:r>
    </w:p>
    <w:p w:rsidR="009E73B6" w:rsidRDefault="009E73B6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</w:pP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lastRenderedPageBreak/>
        <w:t>Нельзя: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1) кататься на велосипеде и санках по проезжей части;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2) переходить через дорогу там, где нет пешеходного перехода;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3) играть на проезжей части или около нее.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 Зайчик ты все усвоил правила?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А сейчас мы отвезем зайчика и маму зайчиху домой.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Песня «Едем, мы по улице»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Водитель:</w:t>
      </w:r>
      <w:r>
        <w:rPr>
          <w:color w:val="111115"/>
          <w:sz w:val="28"/>
          <w:szCs w:val="28"/>
          <w:bdr w:val="none" w:sz="0" w:space="0" w:color="auto" w:frame="1"/>
        </w:rPr>
        <w:t> Остановка «Лесная».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> Зайчонок, мы с ребятами просим тебя выполнять правила дорожного движения и всегда слушать маму.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Дети:</w:t>
      </w:r>
      <w:r>
        <w:rPr>
          <w:color w:val="111115"/>
          <w:sz w:val="28"/>
          <w:szCs w:val="28"/>
          <w:bdr w:val="none" w:sz="0" w:space="0" w:color="auto" w:frame="1"/>
        </w:rPr>
        <w:t> До свидания!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> Ну, а мы возвращаемся в детский сад.</w:t>
      </w:r>
    </w:p>
    <w:p w:rsidR="002B4392" w:rsidRDefault="002B4392" w:rsidP="002B439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Мы с Вами сегодня сделали много добрых дел – помогли зайчонку, напомнили ему правила, поиграли в игру «Сигналы светофора», и конечно же сами еще раз вспомнили правила дорожного движения.</w:t>
      </w:r>
    </w:p>
    <w:p w:rsidR="0064268E" w:rsidRDefault="000355E7" w:rsidP="006426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А сейчас я вам предлагаю сыграть в игру «Составь такой дорожный знак» </w:t>
      </w:r>
    </w:p>
    <w:p w:rsidR="0064268E" w:rsidRDefault="0064268E" w:rsidP="006426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64268E" w:rsidRPr="0064268E" w:rsidRDefault="0064268E" w:rsidP="006426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5"/>
          <w:szCs w:val="25"/>
        </w:rPr>
      </w:pPr>
      <w:r w:rsidRPr="0064268E">
        <w:rPr>
          <w:b/>
          <w:color w:val="111115"/>
          <w:sz w:val="28"/>
          <w:szCs w:val="28"/>
          <w:bdr w:val="none" w:sz="0" w:space="0" w:color="auto" w:frame="1"/>
        </w:rPr>
        <w:t>Литература:</w:t>
      </w:r>
    </w:p>
    <w:p w:rsidR="0064268E" w:rsidRDefault="0064268E" w:rsidP="006426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Данилова Т.И. Программа «Светофор» обучение детей дошкольного возраста Правилам дорожного движения. – СПб., изд. «ДЕТСТВО-ПРЕСС», 2009</w:t>
      </w:r>
    </w:p>
    <w:p w:rsidR="0064268E" w:rsidRDefault="0064268E" w:rsidP="006426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Саулина Т.Ф. Три сигнала светофора.: Ознакомление дошкольников с правилами дорожного движения: Для работы с детьми 3-7 лет. – М.: МОЗАИКА-СИНТЕЗ, 2008.</w:t>
      </w:r>
    </w:p>
    <w:p w:rsidR="001739B0" w:rsidRDefault="001739B0"/>
    <w:sectPr w:rsidR="001739B0" w:rsidSect="0092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1739B0"/>
    <w:rsid w:val="000355E7"/>
    <w:rsid w:val="001739B0"/>
    <w:rsid w:val="002B4392"/>
    <w:rsid w:val="005671B4"/>
    <w:rsid w:val="005E79EA"/>
    <w:rsid w:val="0064268E"/>
    <w:rsid w:val="00647E7F"/>
    <w:rsid w:val="006A11EA"/>
    <w:rsid w:val="00927E25"/>
    <w:rsid w:val="00963A30"/>
    <w:rsid w:val="00981EA4"/>
    <w:rsid w:val="009E73B6"/>
    <w:rsid w:val="00D03D5C"/>
    <w:rsid w:val="00DB3167"/>
    <w:rsid w:val="00EE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39B0"/>
    <w:rPr>
      <w:color w:val="0000FF"/>
      <w:u w:val="single"/>
    </w:rPr>
  </w:style>
  <w:style w:type="paragraph" w:styleId="a5">
    <w:name w:val="No Spacing"/>
    <w:uiPriority w:val="1"/>
    <w:qFormat/>
    <w:rsid w:val="001739B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6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2022-03-27T10:52:00Z</cp:lastPrinted>
  <dcterms:created xsi:type="dcterms:W3CDTF">2022-12-04T10:39:00Z</dcterms:created>
  <dcterms:modified xsi:type="dcterms:W3CDTF">2022-12-24T09:23:00Z</dcterms:modified>
</cp:coreProperties>
</file>