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385" w:rsidRDefault="009D638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EC6FF6" wp14:editId="2A8FDB74">
            <wp:simplePos x="0" y="0"/>
            <wp:positionH relativeFrom="column">
              <wp:posOffset>1270</wp:posOffset>
            </wp:positionH>
            <wp:positionV relativeFrom="paragraph">
              <wp:posOffset>-154758</wp:posOffset>
            </wp:positionV>
            <wp:extent cx="7199630" cy="10572115"/>
            <wp:effectExtent l="0" t="0" r="127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57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6385" w:rsidRDefault="009D6385"/>
    <w:p w:rsidR="009D6385" w:rsidRDefault="009D6385"/>
    <w:p w:rsidR="009D6385" w:rsidRDefault="009D6385"/>
    <w:p w:rsidR="009D6385" w:rsidRDefault="009D6385"/>
    <w:p w:rsidR="009D6385" w:rsidRDefault="009D6385"/>
    <w:p w:rsidR="00DD2152" w:rsidRDefault="009D6385" w:rsidP="009D6385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t xml:space="preserve">                              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</w:t>
      </w:r>
    </w:p>
    <w:p w:rsidR="009D6385" w:rsidRDefault="00DD2152" w:rsidP="009D6385">
      <w:pPr>
        <w:spacing w:after="0" w:line="240" w:lineRule="auto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                             </w:t>
      </w:r>
      <w:bookmarkStart w:id="0" w:name="_GoBack"/>
      <w:bookmarkEnd w:id="0"/>
      <w:r w:rsidR="009D6385"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  <w:t>I</w:t>
      </w:r>
      <w:r w:rsidR="009D6385" w:rsidRPr="00D66640">
        <w:rPr>
          <w:rFonts w:ascii="Times New Roman" w:hAnsi="Times New Roman" w:cs="Times New Roman"/>
          <w:b/>
          <w:color w:val="FF0000"/>
          <w:sz w:val="56"/>
          <w:szCs w:val="56"/>
          <w:lang w:val="en-US"/>
        </w:rPr>
        <w:t>I</w:t>
      </w:r>
      <w:r w:rsidR="009D6385" w:rsidRPr="00D66640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СТЕПЕНИ</w:t>
      </w:r>
    </w:p>
    <w:p w:rsidR="009D6385" w:rsidRDefault="009D6385" w:rsidP="009D638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FF0000"/>
          <w:sz w:val="56"/>
          <w:szCs w:val="56"/>
        </w:rPr>
        <w:t>Награждается</w:t>
      </w:r>
    </w:p>
    <w:p w:rsidR="009D6385" w:rsidRPr="009D6385" w:rsidRDefault="009D6385" w:rsidP="009D638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9D6385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Подготовительная логопедическая группа </w:t>
      </w:r>
    </w:p>
    <w:p w:rsidR="009D6385" w:rsidRPr="009D6385" w:rsidRDefault="009D6385" w:rsidP="009D638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9D6385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МБДОУ Детский сад № 33«Светлячок»</w:t>
      </w:r>
    </w:p>
    <w:p w:rsidR="009D6385" w:rsidRPr="009D6385" w:rsidRDefault="009D6385" w:rsidP="009D638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9D6385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За постановку «Осенняя сказка» </w:t>
      </w:r>
    </w:p>
    <w:p w:rsidR="009D6385" w:rsidRPr="009D6385" w:rsidRDefault="009D6385" w:rsidP="009D638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9D6385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В конкурсе «ТЕАТРАЛЬНЫЙ КАЛЕЙДОСКОП»</w:t>
      </w:r>
    </w:p>
    <w:p w:rsidR="009D6385" w:rsidRPr="009D6385" w:rsidRDefault="009D6385" w:rsidP="009D638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 w:rsidRPr="009D6385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Руководители: Алексеева Ольга Алексеевна</w:t>
      </w:r>
    </w:p>
    <w:p w:rsidR="009D6385" w:rsidRPr="009D6385" w:rsidRDefault="009D6385" w:rsidP="009D6385">
      <w:pPr>
        <w:spacing w:after="0" w:line="240" w:lineRule="auto"/>
        <w:jc w:val="center"/>
        <w:rPr>
          <w:color w:val="17365D" w:themeColor="text2" w:themeShade="BF"/>
        </w:rPr>
      </w:pPr>
      <w:r w:rsidRPr="009D6385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Абросимова Ирина Петровна</w:t>
      </w:r>
    </w:p>
    <w:p w:rsidR="009D6385" w:rsidRDefault="009D6385"/>
    <w:p w:rsidR="00F20AC1" w:rsidRDefault="00F20AC1"/>
    <w:sectPr w:rsidR="00F20AC1" w:rsidSect="009D638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FC3"/>
    <w:rsid w:val="009D6385"/>
    <w:rsid w:val="00A30FC3"/>
    <w:rsid w:val="00DD2152"/>
    <w:rsid w:val="00F2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3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3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4</cp:revision>
  <dcterms:created xsi:type="dcterms:W3CDTF">2022-11-24T08:30:00Z</dcterms:created>
  <dcterms:modified xsi:type="dcterms:W3CDTF">2022-12-19T06:12:00Z</dcterms:modified>
</cp:coreProperties>
</file>