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8BE" w:rsidRPr="002858BE" w:rsidRDefault="002858BE" w:rsidP="002858BE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FF0000"/>
          <w:sz w:val="40"/>
          <w:szCs w:val="40"/>
        </w:rPr>
      </w:pPr>
      <w:r w:rsidRPr="002858BE">
        <w:rPr>
          <w:rFonts w:ascii="Arial" w:eastAsia="Times New Roman" w:hAnsi="Arial" w:cs="Arial"/>
          <w:color w:val="FF0000"/>
          <w:sz w:val="40"/>
          <w:szCs w:val="40"/>
        </w:rPr>
        <w:t>«Осенняя берёза»</w:t>
      </w:r>
    </w:p>
    <w:p w:rsidR="002858BE" w:rsidRDefault="002858BE" w:rsidP="00285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:rsidR="002858BE" w:rsidRPr="002858BE" w:rsidRDefault="002858BE" w:rsidP="002858BE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</w:rPr>
      </w:pPr>
      <w:r w:rsidRPr="002858BE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</w:rPr>
        <w:t>Основными целями и задачами обучения детей данной технике являются:</w:t>
      </w:r>
    </w:p>
    <w:p w:rsidR="002858BE" w:rsidRPr="002858BE" w:rsidRDefault="002858BE" w:rsidP="002858B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</w:pPr>
      <w:r w:rsidRPr="002858B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формирование навыков работы с пластилином, пробуждение интереса к лепке</w:t>
      </w:r>
    </w:p>
    <w:p w:rsidR="002858BE" w:rsidRPr="002858BE" w:rsidRDefault="002858BE" w:rsidP="002858B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</w:pPr>
      <w:r w:rsidRPr="002858B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освоение новых приемов (скатывания, надавливания, размазывания) и создание с их помощью сюжетных картин</w:t>
      </w:r>
    </w:p>
    <w:p w:rsidR="002858BE" w:rsidRPr="002858BE" w:rsidRDefault="002858BE" w:rsidP="002858B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</w:pPr>
      <w:r w:rsidRPr="002858B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обучение умению ориентироваться на листе бумаги</w:t>
      </w:r>
    </w:p>
    <w:p w:rsidR="002858BE" w:rsidRPr="002858BE" w:rsidRDefault="002858BE" w:rsidP="002858B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</w:pPr>
      <w:r w:rsidRPr="002858B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развитие мелкой моторики</w:t>
      </w:r>
    </w:p>
    <w:p w:rsidR="002858BE" w:rsidRPr="002858BE" w:rsidRDefault="002858BE" w:rsidP="002858B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</w:pPr>
      <w:r w:rsidRPr="002858B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ознакомление с окружающим миром</w:t>
      </w:r>
    </w:p>
    <w:p w:rsidR="002858BE" w:rsidRPr="002858BE" w:rsidRDefault="002858BE" w:rsidP="002858B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</w:pPr>
      <w:r w:rsidRPr="002858B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развитие эмоций и фантазии</w:t>
      </w:r>
    </w:p>
    <w:p w:rsidR="00D83300" w:rsidRDefault="00D83300"/>
    <w:p w:rsidR="002858BE" w:rsidRDefault="002858BE" w:rsidP="002858BE">
      <w:pPr>
        <w:jc w:val="center"/>
      </w:pPr>
    </w:p>
    <w:p w:rsidR="002858BE" w:rsidRDefault="002858BE" w:rsidP="002858BE">
      <w:pPr>
        <w:jc w:val="center"/>
      </w:pPr>
      <w:bookmarkStart w:id="0" w:name="_GoBack"/>
      <w:r w:rsidRPr="002858BE">
        <w:rPr>
          <w:noProof/>
        </w:rPr>
        <w:drawing>
          <wp:inline distT="0" distB="0" distL="0" distR="0">
            <wp:extent cx="5554639" cy="5940425"/>
            <wp:effectExtent l="0" t="0" r="0" b="0"/>
            <wp:docPr id="1" name="Рисунок 1" descr="C:\Users\123\Desktop\ств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тво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44" cy="594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58BE" w:rsidRDefault="002858BE" w:rsidP="002858BE">
      <w:pPr>
        <w:jc w:val="center"/>
        <w:rPr>
          <w:noProof/>
        </w:rPr>
      </w:pPr>
    </w:p>
    <w:p w:rsidR="002858BE" w:rsidRDefault="002858BE" w:rsidP="002858BE">
      <w:pPr>
        <w:jc w:val="center"/>
        <w:rPr>
          <w:noProof/>
        </w:rPr>
      </w:pPr>
    </w:p>
    <w:p w:rsidR="002858BE" w:rsidRDefault="002858BE" w:rsidP="002858BE">
      <w:pPr>
        <w:jc w:val="center"/>
        <w:rPr>
          <w:noProof/>
        </w:rPr>
      </w:pPr>
    </w:p>
    <w:p w:rsidR="002858BE" w:rsidRDefault="002858BE" w:rsidP="002858BE">
      <w:pPr>
        <w:jc w:val="center"/>
        <w:rPr>
          <w:noProof/>
        </w:rPr>
      </w:pPr>
    </w:p>
    <w:p w:rsidR="002858BE" w:rsidRDefault="002858BE" w:rsidP="002858BE">
      <w:pPr>
        <w:jc w:val="center"/>
      </w:pPr>
      <w:r w:rsidRPr="002858BE">
        <w:rPr>
          <w:noProof/>
        </w:rPr>
        <w:drawing>
          <wp:inline distT="0" distB="0" distL="0" distR="0">
            <wp:extent cx="5940370" cy="6455391"/>
            <wp:effectExtent l="0" t="0" r="0" b="0"/>
            <wp:docPr id="2" name="Рисунок 2" descr="C:\Users\123\Desktop\лис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листь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34" cy="646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BE" w:rsidRDefault="002858BE" w:rsidP="002858BE">
      <w:pPr>
        <w:jc w:val="center"/>
      </w:pPr>
      <w:r w:rsidRPr="002858BE">
        <w:rPr>
          <w:noProof/>
        </w:rPr>
        <w:lastRenderedPageBreak/>
        <w:drawing>
          <wp:inline distT="0" distB="0" distL="0" distR="0">
            <wp:extent cx="5120311" cy="4881312"/>
            <wp:effectExtent l="0" t="0" r="0" b="0"/>
            <wp:docPr id="3" name="Рисунок 3" descr="C:\Users\123\Desktop\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рабо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205" cy="4884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58BE" w:rsidRDefault="002858BE" w:rsidP="002858BE">
      <w:pPr>
        <w:jc w:val="center"/>
      </w:pPr>
      <w:r w:rsidRPr="002858BE">
        <w:rPr>
          <w:noProof/>
        </w:rPr>
        <w:drawing>
          <wp:inline distT="0" distB="0" distL="0" distR="0">
            <wp:extent cx="3987800" cy="3987800"/>
            <wp:effectExtent l="0" t="0" r="0" b="0"/>
            <wp:docPr id="4" name="Рисунок 4" descr="C:\Users\123\Desktop\работ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работы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398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858BE" w:rsidSect="00D8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E6055"/>
    <w:multiLevelType w:val="hybridMultilevel"/>
    <w:tmpl w:val="5B7E6370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BE"/>
    <w:rsid w:val="002858BE"/>
    <w:rsid w:val="00526D46"/>
    <w:rsid w:val="00D8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DFABC-743C-4CBA-B0B6-7D8CC47D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0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5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>SPecialiST RePack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2022-10-19T12:10:00Z</dcterms:created>
  <dcterms:modified xsi:type="dcterms:W3CDTF">2022-10-19T12:19:00Z</dcterms:modified>
</cp:coreProperties>
</file>