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A4E" w:rsidRPr="00652F7E" w:rsidRDefault="00087A4E" w:rsidP="00087A4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iCs/>
          <w:color w:val="C00000"/>
          <w:sz w:val="28"/>
          <w:szCs w:val="28"/>
        </w:rPr>
      </w:pPr>
      <w:r w:rsidRPr="00652F7E">
        <w:rPr>
          <w:rStyle w:val="a4"/>
          <w:rFonts w:ascii="Arial" w:hAnsi="Arial" w:cs="Arial"/>
          <w:i/>
          <w:iCs/>
          <w:color w:val="C00000"/>
          <w:sz w:val="28"/>
          <w:szCs w:val="28"/>
        </w:rPr>
        <w:t xml:space="preserve">Экспериментальная деятельность </w:t>
      </w:r>
      <w:r w:rsidRPr="00652F7E">
        <w:rPr>
          <w:rStyle w:val="a4"/>
          <w:rFonts w:ascii="Arial" w:hAnsi="Arial" w:cs="Arial"/>
          <w:i/>
          <w:iCs/>
          <w:color w:val="C00000"/>
          <w:sz w:val="28"/>
          <w:szCs w:val="28"/>
        </w:rPr>
        <w:t>«Песок. Свойства песка»</w:t>
      </w:r>
    </w:p>
    <w:p w:rsidR="00087A4E" w:rsidRPr="00652F7E" w:rsidRDefault="00087A4E" w:rsidP="00087A4E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i/>
          <w:iCs/>
          <w:color w:val="000000"/>
        </w:rPr>
      </w:pPr>
      <w:r w:rsidRPr="00652F7E">
        <w:rPr>
          <w:rStyle w:val="a4"/>
          <w:rFonts w:ascii="Arial" w:hAnsi="Arial" w:cs="Arial"/>
          <w:i/>
          <w:iCs/>
          <w:color w:val="000000"/>
        </w:rPr>
        <w:t>Цель</w:t>
      </w:r>
      <w:r w:rsidRPr="00652F7E">
        <w:rPr>
          <w:rFonts w:ascii="Arial" w:hAnsi="Arial" w:cs="Arial"/>
          <w:i/>
          <w:iCs/>
          <w:color w:val="000000"/>
        </w:rPr>
        <w:t>: Развивать познавательную активность детей в процессе экспериментирования. Способствовать расширению знанию детей о свойствах сухого и мокрого песка, активизировать речь и обогащать словарь детей.                                                                                                                </w:t>
      </w:r>
    </w:p>
    <w:p w:rsidR="00087A4E" w:rsidRPr="00652F7E" w:rsidRDefault="00087A4E" w:rsidP="00087A4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</w:rPr>
      </w:pPr>
      <w:r w:rsidRPr="00652F7E">
        <w:rPr>
          <w:rStyle w:val="a4"/>
          <w:rFonts w:ascii="Arial" w:hAnsi="Arial" w:cs="Arial"/>
          <w:i/>
          <w:iCs/>
          <w:color w:val="000000"/>
        </w:rPr>
        <w:t xml:space="preserve"> З</w:t>
      </w:r>
      <w:r w:rsidRPr="00652F7E">
        <w:rPr>
          <w:rStyle w:val="a4"/>
          <w:rFonts w:ascii="Arial" w:hAnsi="Arial" w:cs="Arial"/>
          <w:i/>
          <w:iCs/>
          <w:color w:val="000000"/>
        </w:rPr>
        <w:t>адачи:</w:t>
      </w:r>
      <w:r w:rsidRPr="00652F7E">
        <w:rPr>
          <w:rFonts w:ascii="Arial" w:hAnsi="Arial" w:cs="Arial"/>
          <w:b/>
          <w:bCs/>
          <w:i/>
          <w:iCs/>
          <w:color w:val="000000"/>
        </w:rPr>
        <w:t> </w:t>
      </w:r>
      <w:r w:rsidRPr="00652F7E">
        <w:rPr>
          <w:rFonts w:ascii="Arial" w:hAnsi="Arial" w:cs="Arial"/>
          <w:i/>
          <w:iCs/>
          <w:color w:val="000000"/>
        </w:rPr>
        <w:t>Познакомить детей со свой</w:t>
      </w:r>
      <w:r w:rsidR="00652F7E" w:rsidRPr="00652F7E">
        <w:rPr>
          <w:rFonts w:ascii="Arial" w:hAnsi="Arial" w:cs="Arial"/>
          <w:i/>
          <w:iCs/>
          <w:color w:val="000000"/>
        </w:rPr>
        <w:t xml:space="preserve">ствами песка. </w:t>
      </w:r>
      <w:r w:rsidRPr="00652F7E">
        <w:rPr>
          <w:rFonts w:ascii="Arial" w:hAnsi="Arial" w:cs="Arial"/>
          <w:i/>
          <w:iCs/>
          <w:color w:val="000000"/>
        </w:rPr>
        <w:t xml:space="preserve"> Актуализировать интерес к работе с песком. Формировать умение выдвигать гипотезы, сравнивать и делать выводы. Разучить с детьми новую игру «Песчинки». </w:t>
      </w:r>
      <w:r w:rsidRPr="00652F7E">
        <w:rPr>
          <w:rStyle w:val="a4"/>
          <w:rFonts w:ascii="Arial" w:hAnsi="Arial" w:cs="Arial"/>
          <w:i/>
          <w:iCs/>
          <w:color w:val="000000"/>
        </w:rPr>
        <w:t> </w:t>
      </w:r>
      <w:r w:rsidRPr="00652F7E">
        <w:rPr>
          <w:rFonts w:ascii="Arial" w:hAnsi="Arial" w:cs="Arial"/>
          <w:i/>
          <w:iCs/>
          <w:color w:val="000000"/>
        </w:rPr>
        <w:t>Развивать моторику рук детей. Обогащать словарный запас. Развивать навыки взаимодействия со сверстниками в процессе совместной деятельности.   </w:t>
      </w:r>
    </w:p>
    <w:p w:rsidR="00D83300" w:rsidRPr="00652F7E" w:rsidRDefault="00087A4E">
      <w:pPr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652F7E">
        <w:rPr>
          <w:rFonts w:ascii="Arial" w:hAnsi="Arial" w:cs="Arial"/>
          <w:color w:val="000000"/>
          <w:sz w:val="24"/>
          <w:szCs w:val="24"/>
          <w:shd w:val="clear" w:color="auto" w:fill="FFFFFF"/>
        </w:rPr>
        <w:t>  </w:t>
      </w:r>
      <w:r w:rsidR="00652F7E" w:rsidRPr="00652F7E"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Опыт 1 </w:t>
      </w:r>
      <w:r w:rsidRPr="00652F7E"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«Сухой песок сыпучий»   </w:t>
      </w:r>
    </w:p>
    <w:p w:rsidR="00087A4E" w:rsidRPr="00652F7E" w:rsidRDefault="00652F7E">
      <w:pPr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652F7E"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087A4E" w:rsidRPr="00652F7E"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Опыт 2 «Мокрый песок» </w:t>
      </w:r>
    </w:p>
    <w:p w:rsidR="00652F7E" w:rsidRDefault="00652F7E">
      <w:pPr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652F7E"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087A4E" w:rsidRPr="00652F7E"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Опыт 3 «Песочная страна»   </w:t>
      </w:r>
    </w:p>
    <w:p w:rsidR="00087A4E" w:rsidRDefault="00087A4E">
      <w:pPr>
        <w:rPr>
          <w:noProof/>
          <w:sz w:val="24"/>
          <w:szCs w:val="24"/>
        </w:rPr>
      </w:pPr>
      <w:r w:rsidRPr="00652F7E"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="00652F7E" w:rsidRPr="00652F7E">
        <w:rPr>
          <w:noProof/>
          <w:sz w:val="24"/>
          <w:szCs w:val="24"/>
        </w:rPr>
        <w:drawing>
          <wp:inline distT="0" distB="0" distL="0" distR="0" wp14:anchorId="7FD4698D" wp14:editId="12E23F16">
            <wp:extent cx="2857500" cy="2857500"/>
            <wp:effectExtent l="0" t="0" r="0" b="0"/>
            <wp:docPr id="6" name="Рисунок 6" descr="C:\Users\123\Desktop\JOMA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JOMA51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F7E">
        <w:rPr>
          <w:noProof/>
          <w:sz w:val="24"/>
          <w:szCs w:val="24"/>
        </w:rPr>
        <w:t xml:space="preserve">    </w:t>
      </w:r>
      <w:r w:rsidR="00652F7E" w:rsidRPr="00652F7E">
        <w:rPr>
          <w:noProof/>
          <w:sz w:val="24"/>
          <w:szCs w:val="24"/>
        </w:rPr>
        <w:drawing>
          <wp:inline distT="0" distB="0" distL="0" distR="0" wp14:anchorId="24D0250A" wp14:editId="6029BBC9">
            <wp:extent cx="2847975" cy="2857500"/>
            <wp:effectExtent l="0" t="0" r="0" b="0"/>
            <wp:docPr id="7" name="Рисунок 7" descr="C:\Users\123\Desktop\JOMAE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JOMAE5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7E" w:rsidRDefault="00652F7E">
      <w:pPr>
        <w:rPr>
          <w:rStyle w:val="a5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t xml:space="preserve"> </w:t>
      </w:r>
      <w:r w:rsidRPr="00652F7E">
        <w:rPr>
          <w:noProof/>
          <w:sz w:val="24"/>
          <w:szCs w:val="24"/>
        </w:rPr>
        <w:drawing>
          <wp:inline distT="0" distB="0" distL="0" distR="0" wp14:anchorId="4858BB7A" wp14:editId="0F1D2206">
            <wp:extent cx="2838450" cy="3048000"/>
            <wp:effectExtent l="0" t="0" r="0" b="0"/>
            <wp:docPr id="8" name="Рисунок 8" descr="C:\Users\123\Desktop\SQIF7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SQIF7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</w:t>
      </w:r>
      <w:r w:rsidRPr="00652F7E">
        <w:rPr>
          <w:noProof/>
          <w:sz w:val="24"/>
          <w:szCs w:val="24"/>
        </w:rPr>
        <w:drawing>
          <wp:inline distT="0" distB="0" distL="0" distR="0" wp14:anchorId="3B26E735" wp14:editId="5E80A588">
            <wp:extent cx="2924175" cy="3019425"/>
            <wp:effectExtent l="0" t="0" r="0" b="0"/>
            <wp:docPr id="9" name="Рисунок 9" descr="C:\Users\123\Desktop\RDWV4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RDWV47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F7E" w:rsidRPr="00652F7E" w:rsidRDefault="00652F7E">
      <w:pPr>
        <w:rPr>
          <w:sz w:val="24"/>
          <w:szCs w:val="24"/>
        </w:rPr>
      </w:pPr>
      <w:r w:rsidRPr="00652F7E">
        <w:rPr>
          <w:noProof/>
          <w:sz w:val="24"/>
          <w:szCs w:val="24"/>
        </w:rPr>
        <w:lastRenderedPageBreak/>
        <w:drawing>
          <wp:inline distT="0" distB="0" distL="0" distR="0">
            <wp:extent cx="6010275" cy="6010275"/>
            <wp:effectExtent l="0" t="0" r="0" b="0"/>
            <wp:docPr id="4" name="Рисунок 4" descr="C:\Users\123\Desktop\NUWY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NUWY27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F7E" w:rsidRPr="00652F7E" w:rsidSect="00D83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A4E"/>
    <w:rsid w:val="00087A4E"/>
    <w:rsid w:val="00526D46"/>
    <w:rsid w:val="00652F7E"/>
    <w:rsid w:val="00D8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C2AA8-C0D1-4D1B-8FBC-C8C6DB4F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7A4E"/>
    <w:rPr>
      <w:b/>
      <w:bCs/>
    </w:rPr>
  </w:style>
  <w:style w:type="character" w:styleId="a5">
    <w:name w:val="Emphasis"/>
    <w:basedOn w:val="a0"/>
    <w:uiPriority w:val="20"/>
    <w:qFormat/>
    <w:rsid w:val="00087A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4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2022-09-17T06:51:00Z</dcterms:created>
  <dcterms:modified xsi:type="dcterms:W3CDTF">2022-09-17T07:24:00Z</dcterms:modified>
</cp:coreProperties>
</file>