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88156" w14:textId="0B265330" w:rsidR="00032F32" w:rsidRPr="00032F32" w:rsidRDefault="00032F32" w:rsidP="00032F32">
      <w:pPr>
        <w:jc w:val="center"/>
        <w:rPr>
          <w:rFonts w:ascii="Times New Roman" w:hAnsi="Times New Roman" w:cs="Times New Roman"/>
          <w:b/>
          <w:bCs/>
          <w:sz w:val="32"/>
          <w:szCs w:val="32"/>
        </w:rPr>
      </w:pPr>
      <w:r w:rsidRPr="00032F32">
        <w:rPr>
          <w:rFonts w:ascii="Times New Roman" w:hAnsi="Times New Roman" w:cs="Times New Roman"/>
          <w:b/>
          <w:bCs/>
          <w:sz w:val="32"/>
          <w:szCs w:val="32"/>
        </w:rPr>
        <w:t xml:space="preserve">Мастер - класс </w:t>
      </w:r>
      <w:r w:rsidRPr="00032F32">
        <w:rPr>
          <w:rFonts w:ascii="Times New Roman" w:hAnsi="Times New Roman" w:cs="Times New Roman"/>
          <w:b/>
          <w:bCs/>
          <w:sz w:val="32"/>
          <w:szCs w:val="32"/>
        </w:rPr>
        <w:t>для родителей на</w:t>
      </w:r>
      <w:r w:rsidRPr="00032F32">
        <w:rPr>
          <w:rFonts w:ascii="Times New Roman" w:hAnsi="Times New Roman" w:cs="Times New Roman"/>
          <w:b/>
          <w:bCs/>
          <w:sz w:val="32"/>
          <w:szCs w:val="32"/>
        </w:rPr>
        <w:t xml:space="preserve"> тему:</w:t>
      </w:r>
    </w:p>
    <w:p w14:paraId="5C6E514E" w14:textId="135BFEFB" w:rsidR="00032F32" w:rsidRPr="00032F32" w:rsidRDefault="00032F32" w:rsidP="00032F32">
      <w:pPr>
        <w:jc w:val="center"/>
        <w:rPr>
          <w:rFonts w:ascii="Times New Roman" w:hAnsi="Times New Roman" w:cs="Times New Roman"/>
          <w:b/>
          <w:bCs/>
          <w:sz w:val="32"/>
          <w:szCs w:val="32"/>
        </w:rPr>
      </w:pPr>
      <w:r w:rsidRPr="00032F32">
        <w:rPr>
          <w:rFonts w:ascii="Times New Roman" w:hAnsi="Times New Roman" w:cs="Times New Roman"/>
          <w:b/>
          <w:bCs/>
          <w:sz w:val="32"/>
          <w:szCs w:val="32"/>
        </w:rPr>
        <w:t>«Развитие связной речи через нетрадиционные методы изобразительной деятельности.»</w:t>
      </w:r>
    </w:p>
    <w:p w14:paraId="34F8970E" w14:textId="77777777" w:rsidR="00032F32" w:rsidRDefault="00032F32" w:rsidP="00032F32"/>
    <w:p w14:paraId="3FC7D412" w14:textId="77777777" w:rsidR="00032F32" w:rsidRPr="00032F32" w:rsidRDefault="00032F32" w:rsidP="00032F32">
      <w:pPr>
        <w:spacing w:after="0" w:line="240" w:lineRule="auto"/>
        <w:rPr>
          <w:rFonts w:ascii="Times New Roman" w:hAnsi="Times New Roman" w:cs="Times New Roman"/>
          <w:sz w:val="28"/>
          <w:szCs w:val="28"/>
        </w:rPr>
      </w:pPr>
      <w:r w:rsidRPr="00032F32">
        <w:rPr>
          <w:rFonts w:ascii="Times New Roman" w:hAnsi="Times New Roman" w:cs="Times New Roman"/>
          <w:sz w:val="28"/>
          <w:szCs w:val="28"/>
        </w:rPr>
        <w:t>Цель:</w:t>
      </w:r>
    </w:p>
    <w:p w14:paraId="12BE19EF" w14:textId="5377F266" w:rsidR="00032F32" w:rsidRPr="00032F32" w:rsidRDefault="00032F32" w:rsidP="00032F32">
      <w:pPr>
        <w:spacing w:after="0" w:line="240" w:lineRule="auto"/>
        <w:rPr>
          <w:rFonts w:ascii="Times New Roman" w:hAnsi="Times New Roman" w:cs="Times New Roman"/>
          <w:sz w:val="28"/>
          <w:szCs w:val="28"/>
        </w:rPr>
      </w:pPr>
      <w:r w:rsidRPr="00032F32">
        <w:rPr>
          <w:rFonts w:ascii="Times New Roman" w:hAnsi="Times New Roman" w:cs="Times New Roman"/>
          <w:sz w:val="28"/>
          <w:szCs w:val="28"/>
        </w:rPr>
        <w:t xml:space="preserve">Обучение использованию нетрадиционных методов изобразительной деятельности </w:t>
      </w:r>
      <w:r w:rsidR="000E691E" w:rsidRPr="00032F32">
        <w:rPr>
          <w:rFonts w:ascii="Times New Roman" w:hAnsi="Times New Roman" w:cs="Times New Roman"/>
          <w:sz w:val="28"/>
          <w:szCs w:val="28"/>
        </w:rPr>
        <w:t>для</w:t>
      </w:r>
      <w:r w:rsidR="000E691E">
        <w:rPr>
          <w:rFonts w:ascii="Times New Roman" w:hAnsi="Times New Roman" w:cs="Times New Roman"/>
          <w:sz w:val="28"/>
          <w:szCs w:val="28"/>
        </w:rPr>
        <w:t xml:space="preserve"> решения</w:t>
      </w:r>
      <w:r w:rsidRPr="00032F32">
        <w:rPr>
          <w:rFonts w:ascii="Times New Roman" w:hAnsi="Times New Roman" w:cs="Times New Roman"/>
          <w:sz w:val="28"/>
          <w:szCs w:val="28"/>
        </w:rPr>
        <w:t xml:space="preserve"> задач по развитию речи</w:t>
      </w:r>
    </w:p>
    <w:p w14:paraId="21F5A451" w14:textId="77777777" w:rsidR="00032F32" w:rsidRPr="00032F32" w:rsidRDefault="00032F32" w:rsidP="00032F32">
      <w:pPr>
        <w:spacing w:after="0" w:line="240" w:lineRule="auto"/>
        <w:rPr>
          <w:rFonts w:ascii="Times New Roman" w:hAnsi="Times New Roman" w:cs="Times New Roman"/>
          <w:sz w:val="28"/>
          <w:szCs w:val="28"/>
        </w:rPr>
      </w:pPr>
    </w:p>
    <w:p w14:paraId="67AD7DA2" w14:textId="77777777" w:rsidR="00032F32" w:rsidRPr="00032F32" w:rsidRDefault="00032F32" w:rsidP="00032F32">
      <w:pPr>
        <w:spacing w:after="0" w:line="240" w:lineRule="auto"/>
        <w:rPr>
          <w:rFonts w:ascii="Times New Roman" w:hAnsi="Times New Roman" w:cs="Times New Roman"/>
          <w:sz w:val="28"/>
          <w:szCs w:val="28"/>
        </w:rPr>
      </w:pPr>
      <w:r w:rsidRPr="00032F32">
        <w:rPr>
          <w:rFonts w:ascii="Times New Roman" w:hAnsi="Times New Roman" w:cs="Times New Roman"/>
          <w:sz w:val="28"/>
          <w:szCs w:val="28"/>
        </w:rPr>
        <w:t>Задачи:</w:t>
      </w:r>
    </w:p>
    <w:p w14:paraId="05B99143" w14:textId="46DD1844" w:rsidR="00032F32" w:rsidRPr="00032F32" w:rsidRDefault="00032F32" w:rsidP="00032F32">
      <w:pPr>
        <w:spacing w:after="0" w:line="240" w:lineRule="auto"/>
        <w:rPr>
          <w:rFonts w:ascii="Times New Roman" w:hAnsi="Times New Roman" w:cs="Times New Roman"/>
          <w:sz w:val="28"/>
          <w:szCs w:val="28"/>
        </w:rPr>
      </w:pPr>
      <w:r w:rsidRPr="00032F32">
        <w:rPr>
          <w:rFonts w:ascii="Times New Roman" w:hAnsi="Times New Roman" w:cs="Times New Roman"/>
          <w:sz w:val="28"/>
          <w:szCs w:val="28"/>
        </w:rPr>
        <w:t xml:space="preserve">1. Сформировать представление о возможностях применения методов нетрадиционной изобразительной </w:t>
      </w:r>
      <w:r w:rsidR="000E691E" w:rsidRPr="00032F32">
        <w:rPr>
          <w:rFonts w:ascii="Times New Roman" w:hAnsi="Times New Roman" w:cs="Times New Roman"/>
          <w:sz w:val="28"/>
          <w:szCs w:val="28"/>
        </w:rPr>
        <w:t>деятельности при</w:t>
      </w:r>
      <w:r w:rsidRPr="00032F32">
        <w:rPr>
          <w:rFonts w:ascii="Times New Roman" w:hAnsi="Times New Roman" w:cs="Times New Roman"/>
          <w:sz w:val="28"/>
          <w:szCs w:val="28"/>
        </w:rPr>
        <w:t xml:space="preserve"> организации образовательного процесса.</w:t>
      </w:r>
    </w:p>
    <w:p w14:paraId="01001CCF" w14:textId="0544E07A" w:rsidR="00032F32" w:rsidRPr="00032F32" w:rsidRDefault="00032F32" w:rsidP="00032F32">
      <w:pPr>
        <w:spacing w:after="0" w:line="240" w:lineRule="auto"/>
        <w:rPr>
          <w:rFonts w:ascii="Times New Roman" w:hAnsi="Times New Roman" w:cs="Times New Roman"/>
          <w:sz w:val="28"/>
          <w:szCs w:val="28"/>
        </w:rPr>
      </w:pPr>
      <w:r w:rsidRPr="00032F32">
        <w:rPr>
          <w:rFonts w:ascii="Times New Roman" w:hAnsi="Times New Roman" w:cs="Times New Roman"/>
          <w:sz w:val="28"/>
          <w:szCs w:val="28"/>
        </w:rPr>
        <w:t xml:space="preserve">2. Обучить некоторым приемам нетрадиционной изобразительной </w:t>
      </w:r>
      <w:r w:rsidR="000E691E" w:rsidRPr="00032F32">
        <w:rPr>
          <w:rFonts w:ascii="Times New Roman" w:hAnsi="Times New Roman" w:cs="Times New Roman"/>
          <w:sz w:val="28"/>
          <w:szCs w:val="28"/>
        </w:rPr>
        <w:t>деятельности. (</w:t>
      </w:r>
      <w:r w:rsidRPr="00032F32">
        <w:rPr>
          <w:rFonts w:ascii="Times New Roman" w:hAnsi="Times New Roman" w:cs="Times New Roman"/>
          <w:sz w:val="28"/>
          <w:szCs w:val="28"/>
        </w:rPr>
        <w:t>монотипия, кляксография)</w:t>
      </w:r>
    </w:p>
    <w:p w14:paraId="3748E779" w14:textId="77777777" w:rsidR="00032F32" w:rsidRPr="00032F32" w:rsidRDefault="00032F32" w:rsidP="00032F32">
      <w:pPr>
        <w:spacing w:after="0" w:line="240" w:lineRule="auto"/>
        <w:rPr>
          <w:rFonts w:ascii="Times New Roman" w:hAnsi="Times New Roman" w:cs="Times New Roman"/>
          <w:sz w:val="28"/>
          <w:szCs w:val="28"/>
        </w:rPr>
      </w:pPr>
      <w:r w:rsidRPr="00032F32">
        <w:rPr>
          <w:rFonts w:ascii="Times New Roman" w:hAnsi="Times New Roman" w:cs="Times New Roman"/>
          <w:sz w:val="28"/>
          <w:szCs w:val="28"/>
        </w:rPr>
        <w:t>3. Вызвать у участников мастер-класса интерес нетрадиционной изобразительной деятельности  и желание развивать свой творческий потенциал.</w:t>
      </w:r>
    </w:p>
    <w:p w14:paraId="20B0C638" w14:textId="77777777" w:rsidR="00032F32" w:rsidRPr="00032F32" w:rsidRDefault="00032F32" w:rsidP="00032F32">
      <w:pPr>
        <w:spacing w:after="0" w:line="240" w:lineRule="auto"/>
        <w:rPr>
          <w:rFonts w:ascii="Times New Roman" w:hAnsi="Times New Roman" w:cs="Times New Roman"/>
          <w:sz w:val="28"/>
          <w:szCs w:val="28"/>
        </w:rPr>
      </w:pPr>
      <w:r w:rsidRPr="00032F32">
        <w:rPr>
          <w:rFonts w:ascii="Times New Roman" w:hAnsi="Times New Roman" w:cs="Times New Roman"/>
          <w:sz w:val="28"/>
          <w:szCs w:val="28"/>
        </w:rPr>
        <w:t>4. Развивать творческую активность педагогического коллектива.</w:t>
      </w:r>
    </w:p>
    <w:p w14:paraId="79FFB48C" w14:textId="77777777" w:rsidR="00032F32" w:rsidRPr="00032F32" w:rsidRDefault="00032F32" w:rsidP="00032F32">
      <w:pPr>
        <w:spacing w:after="0" w:line="240" w:lineRule="auto"/>
        <w:rPr>
          <w:rFonts w:ascii="Times New Roman" w:hAnsi="Times New Roman" w:cs="Times New Roman"/>
          <w:sz w:val="28"/>
          <w:szCs w:val="28"/>
        </w:rPr>
      </w:pPr>
      <w:r w:rsidRPr="00032F32">
        <w:rPr>
          <w:rFonts w:ascii="Times New Roman" w:hAnsi="Times New Roman" w:cs="Times New Roman"/>
          <w:sz w:val="28"/>
          <w:szCs w:val="28"/>
        </w:rPr>
        <w:t>Оснащение:</w:t>
      </w:r>
    </w:p>
    <w:p w14:paraId="61BE5B3D" w14:textId="77777777" w:rsidR="00032F32" w:rsidRPr="00032F32" w:rsidRDefault="00032F32" w:rsidP="00032F32">
      <w:pPr>
        <w:spacing w:after="0" w:line="240" w:lineRule="auto"/>
        <w:rPr>
          <w:rFonts w:ascii="Times New Roman" w:hAnsi="Times New Roman" w:cs="Times New Roman"/>
          <w:sz w:val="28"/>
          <w:szCs w:val="28"/>
        </w:rPr>
      </w:pPr>
      <w:r w:rsidRPr="00032F32">
        <w:rPr>
          <w:rFonts w:ascii="Times New Roman" w:hAnsi="Times New Roman" w:cs="Times New Roman"/>
          <w:sz w:val="28"/>
          <w:szCs w:val="28"/>
        </w:rPr>
        <w:t>Рисунки детей раннего возраста, листочки с кляксами, акварельные краски, гуашь, цветные мелки, фломастеры, наборы кистей на каждого, салфетки, баночки - непроливашки, лист ватмана.</w:t>
      </w:r>
    </w:p>
    <w:p w14:paraId="1CF472F2" w14:textId="77777777" w:rsidR="00032F32" w:rsidRPr="00032F32" w:rsidRDefault="00032F32" w:rsidP="00032F32">
      <w:pPr>
        <w:spacing w:after="0" w:line="240" w:lineRule="auto"/>
        <w:rPr>
          <w:rFonts w:ascii="Times New Roman" w:hAnsi="Times New Roman" w:cs="Times New Roman"/>
          <w:sz w:val="28"/>
          <w:szCs w:val="28"/>
        </w:rPr>
      </w:pPr>
      <w:r w:rsidRPr="00032F32">
        <w:rPr>
          <w:rFonts w:ascii="Times New Roman" w:hAnsi="Times New Roman" w:cs="Times New Roman"/>
          <w:sz w:val="28"/>
          <w:szCs w:val="28"/>
        </w:rPr>
        <w:t>Изобразительная продуктивная деятельность с использованием нетрадиционных изобразительных средств является наиболее благоприятной для развития творческого мышления детей, т. к. в ней особенно проявляются разные стороны развития ребенка.</w:t>
      </w:r>
    </w:p>
    <w:p w14:paraId="02D508EF" w14:textId="77777777" w:rsidR="00032F32" w:rsidRPr="00032F32" w:rsidRDefault="00032F32" w:rsidP="00032F32">
      <w:pPr>
        <w:spacing w:after="0" w:line="240" w:lineRule="auto"/>
        <w:rPr>
          <w:rFonts w:ascii="Times New Roman" w:hAnsi="Times New Roman" w:cs="Times New Roman"/>
          <w:sz w:val="28"/>
          <w:szCs w:val="28"/>
        </w:rPr>
      </w:pPr>
      <w:r w:rsidRPr="00032F32">
        <w:rPr>
          <w:rFonts w:ascii="Times New Roman" w:hAnsi="Times New Roman" w:cs="Times New Roman"/>
          <w:sz w:val="28"/>
          <w:szCs w:val="28"/>
        </w:rPr>
        <w:t>К нетрадиционным техникам рисования относятся:</w:t>
      </w:r>
    </w:p>
    <w:p w14:paraId="290845CD" w14:textId="3E64653D" w:rsidR="00032F32" w:rsidRPr="00032F32" w:rsidRDefault="000E691E" w:rsidP="00032F32">
      <w:pPr>
        <w:spacing w:after="0" w:line="240" w:lineRule="auto"/>
        <w:rPr>
          <w:rFonts w:ascii="Times New Roman" w:hAnsi="Times New Roman" w:cs="Times New Roman"/>
          <w:sz w:val="28"/>
          <w:szCs w:val="28"/>
        </w:rPr>
      </w:pPr>
      <w:r>
        <w:rPr>
          <w:rFonts w:ascii="Times New Roman" w:hAnsi="Times New Roman" w:cs="Times New Roman"/>
          <w:sz w:val="28"/>
          <w:szCs w:val="28"/>
        </w:rPr>
        <w:t>т</w:t>
      </w:r>
      <w:r w:rsidR="00032F32" w:rsidRPr="00032F32">
        <w:rPr>
          <w:rFonts w:ascii="Times New Roman" w:hAnsi="Times New Roman" w:cs="Times New Roman"/>
          <w:sz w:val="28"/>
          <w:szCs w:val="28"/>
        </w:rPr>
        <w:t>ычок жесткой полусухой кистью, рисование пальчиками, рисование ладошкой, оттиск пробкой, оттиск печатками из картофеля, обрывание бумаги, скатывание бумаги, оттиск поролоном, оттиск пенопластом, оттиск печатками из ластика, оттиск смятой бумагой, восковые мелки + акварель, свеча + акварель, печать по трафарету, монотипия предметная, «знакомая форма — новый образ», черно-белый граттаж (грунтованный лист), кляксография обычная, кляксография с трубочкой, кляксография с ниточкой, набрызг, отпечатки листьев, тиснение, акварельные мелки, тычкование, цветной граттаж, монотипия пейзажная.</w:t>
      </w:r>
    </w:p>
    <w:p w14:paraId="3D6A9A3F" w14:textId="77777777" w:rsidR="00032F32" w:rsidRPr="00032F32" w:rsidRDefault="00032F32" w:rsidP="00032F32">
      <w:pPr>
        <w:spacing w:after="0" w:line="240" w:lineRule="auto"/>
        <w:rPr>
          <w:rFonts w:ascii="Times New Roman" w:hAnsi="Times New Roman" w:cs="Times New Roman"/>
          <w:sz w:val="28"/>
          <w:szCs w:val="28"/>
        </w:rPr>
      </w:pPr>
      <w:r w:rsidRPr="00032F32">
        <w:rPr>
          <w:rFonts w:ascii="Times New Roman" w:hAnsi="Times New Roman" w:cs="Times New Roman"/>
          <w:sz w:val="28"/>
          <w:szCs w:val="28"/>
        </w:rPr>
        <w:t>Занятия  ПО РИСОВАНИЮ НЕТРАДИЦИОННЫМИ ТЕХНИКАМИ –ИНТЕРЕСНЫЕ И УВЛЕКАТЕЛЬНЫЕ, ОНИ раскрепощают детей, позволяют им не бояться сделать что-то не так. Рисование необычными материалами и оригинальными техниками позволяет детям ощутить незабываемые положительные эмоции и способствуют развитию у ребёнка :</w:t>
      </w:r>
    </w:p>
    <w:p w14:paraId="3DAC3562" w14:textId="77777777" w:rsidR="00032F32" w:rsidRPr="00032F32" w:rsidRDefault="00032F32" w:rsidP="00032F32">
      <w:pPr>
        <w:spacing w:after="0" w:line="240" w:lineRule="auto"/>
        <w:rPr>
          <w:rFonts w:ascii="Times New Roman" w:hAnsi="Times New Roman" w:cs="Times New Roman"/>
          <w:sz w:val="28"/>
          <w:szCs w:val="28"/>
        </w:rPr>
      </w:pPr>
    </w:p>
    <w:p w14:paraId="3758F8C6" w14:textId="77777777" w:rsidR="008B0AEE" w:rsidRDefault="00032F32" w:rsidP="00032F32">
      <w:pPr>
        <w:spacing w:after="0" w:line="240" w:lineRule="auto"/>
        <w:rPr>
          <w:rFonts w:ascii="Times New Roman" w:hAnsi="Times New Roman" w:cs="Times New Roman"/>
          <w:sz w:val="28"/>
          <w:szCs w:val="28"/>
        </w:rPr>
      </w:pPr>
      <w:r w:rsidRPr="00032F32">
        <w:rPr>
          <w:rFonts w:ascii="Times New Roman" w:hAnsi="Times New Roman" w:cs="Times New Roman"/>
          <w:sz w:val="28"/>
          <w:szCs w:val="28"/>
        </w:rPr>
        <w:lastRenderedPageBreak/>
        <w:t>Мелкой моторики рук и тактильного восприятия; Пространственной ориентировки на листе бумаги, глазомера и зрительного восприятия; Внимания и усидчивости;</w:t>
      </w:r>
    </w:p>
    <w:p w14:paraId="24B703A1" w14:textId="7A26A370" w:rsidR="00032F32" w:rsidRPr="00032F32" w:rsidRDefault="000E691E" w:rsidP="00032F32">
      <w:pPr>
        <w:spacing w:after="0" w:line="240" w:lineRule="auto"/>
        <w:rPr>
          <w:rFonts w:ascii="Times New Roman" w:hAnsi="Times New Roman" w:cs="Times New Roman"/>
          <w:sz w:val="28"/>
          <w:szCs w:val="28"/>
        </w:rPr>
      </w:pPr>
      <w:r w:rsidRPr="00032F32">
        <w:rPr>
          <w:rFonts w:ascii="Times New Roman" w:hAnsi="Times New Roman" w:cs="Times New Roman"/>
          <w:sz w:val="28"/>
          <w:szCs w:val="28"/>
        </w:rPr>
        <w:t xml:space="preserve"> Изобразительных</w:t>
      </w:r>
      <w:r w:rsidR="00032F32" w:rsidRPr="00032F32">
        <w:rPr>
          <w:rFonts w:ascii="Times New Roman" w:hAnsi="Times New Roman" w:cs="Times New Roman"/>
          <w:sz w:val="28"/>
          <w:szCs w:val="28"/>
        </w:rPr>
        <w:t xml:space="preserve"> навыков и умений, наблюдательности, эстетического восприятия, эмоциональной отзывчивости;</w:t>
      </w:r>
    </w:p>
    <w:p w14:paraId="210E4664" w14:textId="7436C573" w:rsidR="00032F32" w:rsidRPr="00032F32" w:rsidRDefault="00032F32" w:rsidP="00032F32">
      <w:pPr>
        <w:spacing w:after="0" w:line="240" w:lineRule="auto"/>
        <w:rPr>
          <w:rFonts w:ascii="Times New Roman" w:hAnsi="Times New Roman" w:cs="Times New Roman"/>
          <w:sz w:val="28"/>
          <w:szCs w:val="28"/>
        </w:rPr>
      </w:pPr>
      <w:r w:rsidRPr="00032F32">
        <w:rPr>
          <w:rFonts w:ascii="Times New Roman" w:hAnsi="Times New Roman" w:cs="Times New Roman"/>
          <w:sz w:val="28"/>
          <w:szCs w:val="28"/>
        </w:rPr>
        <w:t xml:space="preserve">Кроме того, в процессе этой деятельности у дошкольника формируются навыки контроля и самоконтроля, </w:t>
      </w:r>
      <w:r w:rsidR="000E691E" w:rsidRPr="00032F32">
        <w:rPr>
          <w:rFonts w:ascii="Times New Roman" w:hAnsi="Times New Roman" w:cs="Times New Roman"/>
          <w:sz w:val="28"/>
          <w:szCs w:val="28"/>
        </w:rPr>
        <w:t>развивается уверенность</w:t>
      </w:r>
      <w:r w:rsidRPr="00032F32">
        <w:rPr>
          <w:rFonts w:ascii="Times New Roman" w:hAnsi="Times New Roman" w:cs="Times New Roman"/>
          <w:sz w:val="28"/>
          <w:szCs w:val="28"/>
        </w:rPr>
        <w:t xml:space="preserve"> в своих </w:t>
      </w:r>
      <w:r w:rsidR="000E691E" w:rsidRPr="00032F32">
        <w:rPr>
          <w:rFonts w:ascii="Times New Roman" w:hAnsi="Times New Roman" w:cs="Times New Roman"/>
          <w:sz w:val="28"/>
          <w:szCs w:val="28"/>
        </w:rPr>
        <w:t>силах.</w:t>
      </w:r>
    </w:p>
    <w:p w14:paraId="49AC8746" w14:textId="1892EB44" w:rsidR="00032F32" w:rsidRPr="00032F32" w:rsidRDefault="00032F32" w:rsidP="00032F32">
      <w:pPr>
        <w:spacing w:after="0" w:line="240" w:lineRule="auto"/>
        <w:rPr>
          <w:rFonts w:ascii="Times New Roman" w:hAnsi="Times New Roman" w:cs="Times New Roman"/>
          <w:sz w:val="28"/>
          <w:szCs w:val="28"/>
        </w:rPr>
      </w:pPr>
      <w:r w:rsidRPr="00032F32">
        <w:rPr>
          <w:rFonts w:ascii="Times New Roman" w:hAnsi="Times New Roman" w:cs="Times New Roman"/>
          <w:sz w:val="28"/>
          <w:szCs w:val="28"/>
        </w:rPr>
        <w:t xml:space="preserve">Творческий процесс </w:t>
      </w:r>
      <w:r w:rsidR="000E691E" w:rsidRPr="00032F32">
        <w:rPr>
          <w:rFonts w:ascii="Times New Roman" w:hAnsi="Times New Roman" w:cs="Times New Roman"/>
          <w:sz w:val="28"/>
          <w:szCs w:val="28"/>
        </w:rPr>
        <w:t>— это настоящее чудо</w:t>
      </w:r>
      <w:r w:rsidRPr="00032F32">
        <w:rPr>
          <w:rFonts w:ascii="Times New Roman" w:hAnsi="Times New Roman" w:cs="Times New Roman"/>
          <w:sz w:val="28"/>
          <w:szCs w:val="28"/>
        </w:rPr>
        <w:t>. Понаблюдайте, как дети раскрывают свои уникальные способности и за радостью, которую им доставляет созидание. Здесь они начинают чувствовать пользу творчества и верят, что ошибки - это всего лишь шаги к достижению цели, а не препятствие.</w:t>
      </w:r>
    </w:p>
    <w:p w14:paraId="59B3ED36" w14:textId="3478DE6A" w:rsidR="00032F32" w:rsidRPr="00032F32" w:rsidRDefault="00032F32" w:rsidP="00032F32">
      <w:pPr>
        <w:spacing w:after="0" w:line="240" w:lineRule="auto"/>
        <w:rPr>
          <w:rFonts w:ascii="Times New Roman" w:hAnsi="Times New Roman" w:cs="Times New Roman"/>
          <w:sz w:val="28"/>
          <w:szCs w:val="28"/>
        </w:rPr>
      </w:pPr>
      <w:r w:rsidRPr="00032F32">
        <w:rPr>
          <w:rFonts w:ascii="Times New Roman" w:hAnsi="Times New Roman" w:cs="Times New Roman"/>
          <w:sz w:val="28"/>
          <w:szCs w:val="28"/>
        </w:rPr>
        <w:t xml:space="preserve">Изобразительная деятельность с применением нетрадиционных материалов и техник способствует </w:t>
      </w:r>
      <w:r w:rsidR="000E691E" w:rsidRPr="00032F32">
        <w:rPr>
          <w:rFonts w:ascii="Times New Roman" w:hAnsi="Times New Roman" w:cs="Times New Roman"/>
          <w:sz w:val="28"/>
          <w:szCs w:val="28"/>
        </w:rPr>
        <w:t>также развитию</w:t>
      </w:r>
      <w:r w:rsidRPr="00032F32">
        <w:rPr>
          <w:rFonts w:ascii="Times New Roman" w:hAnsi="Times New Roman" w:cs="Times New Roman"/>
          <w:sz w:val="28"/>
          <w:szCs w:val="28"/>
        </w:rPr>
        <w:t xml:space="preserve"> у </w:t>
      </w:r>
      <w:r w:rsidR="000E691E" w:rsidRPr="00032F32">
        <w:rPr>
          <w:rFonts w:ascii="Times New Roman" w:hAnsi="Times New Roman" w:cs="Times New Roman"/>
          <w:sz w:val="28"/>
          <w:szCs w:val="28"/>
        </w:rPr>
        <w:t>ребёнка развитию</w:t>
      </w:r>
      <w:r w:rsidRPr="00032F32">
        <w:rPr>
          <w:rFonts w:ascii="Times New Roman" w:hAnsi="Times New Roman" w:cs="Times New Roman"/>
          <w:sz w:val="28"/>
          <w:szCs w:val="28"/>
        </w:rPr>
        <w:t xml:space="preserve"> речи.</w:t>
      </w:r>
    </w:p>
    <w:p w14:paraId="28B78E65" w14:textId="729B7F46" w:rsidR="00032F32" w:rsidRPr="00032F32" w:rsidRDefault="00032F32" w:rsidP="00032F32">
      <w:pPr>
        <w:spacing w:after="0" w:line="240" w:lineRule="auto"/>
        <w:rPr>
          <w:rFonts w:ascii="Times New Roman" w:hAnsi="Times New Roman" w:cs="Times New Roman"/>
          <w:sz w:val="28"/>
          <w:szCs w:val="28"/>
        </w:rPr>
      </w:pPr>
      <w:r w:rsidRPr="00032F32">
        <w:rPr>
          <w:rFonts w:ascii="Times New Roman" w:hAnsi="Times New Roman" w:cs="Times New Roman"/>
          <w:sz w:val="28"/>
          <w:szCs w:val="28"/>
        </w:rPr>
        <w:t>Так, создавая изображение с помощью выдувания красок («рисование мыльными пузырями», техника «кляксография»), дети незаметно для себя укрепляют мышцы губ, тем самым осуществляется дыхательная гимнастика, необходимая при некоторых речевых нарушениях.</w:t>
      </w:r>
    </w:p>
    <w:p w14:paraId="096EBFAB" w14:textId="77777777" w:rsidR="00032F32" w:rsidRPr="00032F32" w:rsidRDefault="00032F32" w:rsidP="00032F32">
      <w:pPr>
        <w:spacing w:after="0" w:line="240" w:lineRule="auto"/>
        <w:rPr>
          <w:rFonts w:ascii="Times New Roman" w:hAnsi="Times New Roman" w:cs="Times New Roman"/>
          <w:sz w:val="28"/>
          <w:szCs w:val="28"/>
        </w:rPr>
      </w:pPr>
      <w:r w:rsidRPr="00032F32">
        <w:rPr>
          <w:rFonts w:ascii="Times New Roman" w:hAnsi="Times New Roman" w:cs="Times New Roman"/>
          <w:sz w:val="28"/>
          <w:szCs w:val="28"/>
        </w:rPr>
        <w:t>Формирование активного и пассивного словаря происходит за счет использования слов, обозначающих свойства, качества того или иного материала, способов действия с ним и так далее) За счет использования различных изобразительных материалов, новых технических приемов, требующих точности движений, но не ограничивающих пальцы ребенка фиксированным положением (как при правильном держании кисти или карандаша), создаются условия для преодоления общей моторной неловкости, развития мелкой моторики. Ведь вместо традиционных кисти и карандаша ребенок использует для создания изображения собственные ладошки, различные печатки, трафареты, пальцы.. В процессе такой работы по мере тренировки движений рук совершенствуется состояние речи детей.</w:t>
      </w:r>
    </w:p>
    <w:p w14:paraId="55221433" w14:textId="77777777" w:rsidR="00032F32" w:rsidRPr="00032F32" w:rsidRDefault="00032F32" w:rsidP="00032F32">
      <w:pPr>
        <w:spacing w:after="0" w:line="240" w:lineRule="auto"/>
        <w:rPr>
          <w:rFonts w:ascii="Times New Roman" w:hAnsi="Times New Roman" w:cs="Times New Roman"/>
          <w:sz w:val="28"/>
          <w:szCs w:val="28"/>
        </w:rPr>
      </w:pPr>
      <w:r w:rsidRPr="00032F32">
        <w:rPr>
          <w:rFonts w:ascii="Times New Roman" w:hAnsi="Times New Roman" w:cs="Times New Roman"/>
          <w:sz w:val="28"/>
          <w:szCs w:val="28"/>
        </w:rPr>
        <w:t>Формированию психофизиологической основы речи способствует и совместная деятельность детей и педагога. Именно нетрадиционные техники рисования создают атмосферу непринужденности, открытости, раскованности, способствуют развитию инициативы.  Кроме того, осуществляется стимуляция познавательного интереса ребенка (использование предметов, которые окружают малыша каждый день в новом ракурсе - можно рисовать собственной ладошкой, пальчиками, использовать вместо кисточки мятую бумагу или листик березы). Происходит развитие наглядно - образного, и словесно - логического мышления, активизация самостоятельной мыслительной деятельности детей. (Чем я еще могу рисовать? Что я могу этим материалом нарисовать?</w:t>
      </w:r>
    </w:p>
    <w:p w14:paraId="7FA6D46F" w14:textId="77777777" w:rsidR="00032F32" w:rsidRPr="00032F32" w:rsidRDefault="00032F32" w:rsidP="00032F32">
      <w:pPr>
        <w:spacing w:after="0" w:line="240" w:lineRule="auto"/>
        <w:rPr>
          <w:rFonts w:ascii="Times New Roman" w:hAnsi="Times New Roman" w:cs="Times New Roman"/>
          <w:sz w:val="28"/>
          <w:szCs w:val="28"/>
        </w:rPr>
      </w:pPr>
      <w:r w:rsidRPr="00032F32">
        <w:rPr>
          <w:rFonts w:ascii="Times New Roman" w:hAnsi="Times New Roman" w:cs="Times New Roman"/>
          <w:sz w:val="28"/>
          <w:szCs w:val="28"/>
        </w:rPr>
        <w:t xml:space="preserve">Результат изобразительной деятельности не может быть плохим или хорошим, работа каждого ребенка индивидуальна, неповторима. Создавая ситуацию успеха для каждого ребенка, мы корректируем его эмоционально - волевую сферу, что также положительно оказывается на динамике речевого развития. Кроме того, совместная деятельность, увлеченность общим делом </w:t>
      </w:r>
      <w:r w:rsidRPr="00032F32">
        <w:rPr>
          <w:rFonts w:ascii="Times New Roman" w:hAnsi="Times New Roman" w:cs="Times New Roman"/>
          <w:sz w:val="28"/>
          <w:szCs w:val="28"/>
        </w:rPr>
        <w:lastRenderedPageBreak/>
        <w:t>способствует речевому развитию ребенка и через межличностное взаимодействии.</w:t>
      </w:r>
    </w:p>
    <w:p w14:paraId="6BB097F1" w14:textId="77777777" w:rsidR="00032F32" w:rsidRPr="00032F32" w:rsidRDefault="00032F32" w:rsidP="00032F32">
      <w:pPr>
        <w:spacing w:after="0" w:line="240" w:lineRule="auto"/>
        <w:rPr>
          <w:rFonts w:ascii="Times New Roman" w:hAnsi="Times New Roman" w:cs="Times New Roman"/>
          <w:sz w:val="28"/>
          <w:szCs w:val="28"/>
        </w:rPr>
      </w:pPr>
      <w:r w:rsidRPr="00032F32">
        <w:rPr>
          <w:rFonts w:ascii="Times New Roman" w:hAnsi="Times New Roman" w:cs="Times New Roman"/>
          <w:sz w:val="28"/>
          <w:szCs w:val="28"/>
        </w:rPr>
        <w:t>Использование нетрадиционных техник рисования в работе с детьми, имеющими речевые нарушения, может способствовать преодолению моторной неловкости (а значит и слабых изобразительных умений,  по-новому открывает перед ребёнком мир, что помогает активизировать и расширить словарный запас; даёт представление о новых возможностях взаимодействия предметов,  а также создаёт мощную психофизиологическую базу для развития.</w:t>
      </w:r>
    </w:p>
    <w:p w14:paraId="5B544296" w14:textId="77777777" w:rsidR="00032F32" w:rsidRPr="00032F32" w:rsidRDefault="00032F32" w:rsidP="00032F32">
      <w:pPr>
        <w:spacing w:after="0" w:line="240" w:lineRule="auto"/>
        <w:rPr>
          <w:rFonts w:ascii="Times New Roman" w:hAnsi="Times New Roman" w:cs="Times New Roman"/>
          <w:sz w:val="28"/>
          <w:szCs w:val="28"/>
        </w:rPr>
      </w:pPr>
      <w:r w:rsidRPr="00032F32">
        <w:rPr>
          <w:rFonts w:ascii="Times New Roman" w:hAnsi="Times New Roman" w:cs="Times New Roman"/>
          <w:sz w:val="28"/>
          <w:szCs w:val="28"/>
        </w:rPr>
        <w:t>Каждая  техника в нетрадиционном рисовании - это маленькая игра. Её использование позволяет детям чувствовать себя раскованнее, смелее, непосредственнее, развивает воображение, дает полную свободу для самовыражения.</w:t>
      </w:r>
    </w:p>
    <w:p w14:paraId="6B2BEFF8" w14:textId="77777777" w:rsidR="00032F32" w:rsidRPr="00032F32" w:rsidRDefault="00032F32" w:rsidP="00032F32">
      <w:pPr>
        <w:spacing w:after="0" w:line="240" w:lineRule="auto"/>
        <w:rPr>
          <w:rFonts w:ascii="Times New Roman" w:hAnsi="Times New Roman" w:cs="Times New Roman"/>
          <w:sz w:val="28"/>
          <w:szCs w:val="28"/>
        </w:rPr>
      </w:pPr>
      <w:r w:rsidRPr="00032F32">
        <w:rPr>
          <w:rFonts w:ascii="Times New Roman" w:hAnsi="Times New Roman" w:cs="Times New Roman"/>
          <w:sz w:val="28"/>
          <w:szCs w:val="28"/>
        </w:rPr>
        <w:t>Даю взрослым три разных задания (листочки розданы заранее).</w:t>
      </w:r>
    </w:p>
    <w:p w14:paraId="546B0AB9" w14:textId="77777777" w:rsidR="00032F32" w:rsidRPr="00032F32" w:rsidRDefault="00032F32" w:rsidP="00032F32">
      <w:pPr>
        <w:spacing w:after="0" w:line="240" w:lineRule="auto"/>
        <w:rPr>
          <w:rFonts w:ascii="Times New Roman" w:hAnsi="Times New Roman" w:cs="Times New Roman"/>
          <w:sz w:val="28"/>
          <w:szCs w:val="28"/>
        </w:rPr>
      </w:pPr>
      <w:r w:rsidRPr="00032F32">
        <w:rPr>
          <w:rFonts w:ascii="Times New Roman" w:hAnsi="Times New Roman" w:cs="Times New Roman"/>
          <w:sz w:val="28"/>
          <w:szCs w:val="28"/>
        </w:rPr>
        <w:t>Я взмахну волшебной палочкой и превращу вас в детей. Мы сегодня отправляемся путешествовать в волшебную страну рисования. А чтобы попасть в эту страну надо выполнить три задания. Слушайте внимательно:</w:t>
      </w:r>
    </w:p>
    <w:p w14:paraId="43F4FED8" w14:textId="77777777" w:rsidR="00032F32" w:rsidRPr="00032F32" w:rsidRDefault="00032F32" w:rsidP="00032F32">
      <w:pPr>
        <w:spacing w:after="0" w:line="240" w:lineRule="auto"/>
        <w:rPr>
          <w:rFonts w:ascii="Times New Roman" w:hAnsi="Times New Roman" w:cs="Times New Roman"/>
          <w:sz w:val="28"/>
          <w:szCs w:val="28"/>
        </w:rPr>
      </w:pPr>
      <w:r w:rsidRPr="00032F32">
        <w:rPr>
          <w:rFonts w:ascii="Times New Roman" w:hAnsi="Times New Roman" w:cs="Times New Roman"/>
          <w:sz w:val="28"/>
          <w:szCs w:val="28"/>
        </w:rPr>
        <w:t>Когда вы были маленькими. Вы рисовали «каля-маля». Теперь вы выросли и уже умело рисуете взрослые рисунки. Сегодня я для вас приготовила каракули малышей. И прошу вас помочь мне увидеть в них что-то интересное. Но сначала надо выбрать, чем вы будете рисовать.</w:t>
      </w:r>
    </w:p>
    <w:p w14:paraId="30F2EECC" w14:textId="77777777" w:rsidR="00032F32" w:rsidRPr="00032F32" w:rsidRDefault="00032F32" w:rsidP="00032F32">
      <w:pPr>
        <w:spacing w:after="0" w:line="240" w:lineRule="auto"/>
        <w:rPr>
          <w:rFonts w:ascii="Times New Roman" w:hAnsi="Times New Roman" w:cs="Times New Roman"/>
          <w:sz w:val="28"/>
          <w:szCs w:val="28"/>
        </w:rPr>
      </w:pPr>
      <w:r w:rsidRPr="00032F32">
        <w:rPr>
          <w:rFonts w:ascii="Times New Roman" w:hAnsi="Times New Roman" w:cs="Times New Roman"/>
          <w:sz w:val="28"/>
          <w:szCs w:val="28"/>
        </w:rPr>
        <w:t>На этих волшебных листах что-то нарисовано. Предлагаю вам дорисовать то, что вы увидите в этих кляксах.</w:t>
      </w:r>
    </w:p>
    <w:p w14:paraId="7615B8FD" w14:textId="29B42318" w:rsidR="00032F32" w:rsidRPr="00032F32" w:rsidRDefault="00032F32" w:rsidP="00032F32">
      <w:pPr>
        <w:spacing w:after="0" w:line="240" w:lineRule="auto"/>
        <w:rPr>
          <w:rFonts w:ascii="Times New Roman" w:hAnsi="Times New Roman" w:cs="Times New Roman"/>
          <w:sz w:val="28"/>
          <w:szCs w:val="28"/>
        </w:rPr>
      </w:pPr>
      <w:r w:rsidRPr="00032F32">
        <w:rPr>
          <w:rFonts w:ascii="Times New Roman" w:hAnsi="Times New Roman" w:cs="Times New Roman"/>
          <w:sz w:val="28"/>
          <w:szCs w:val="28"/>
        </w:rPr>
        <w:t xml:space="preserve">  Ребята, мы с вами находили в окружающей обстановке предметы похожие на геометрические фигуры. Сегодня я вам предлагаю с помощью изобразительных средств нарисовать картину из геометрических фигур.</w:t>
      </w:r>
    </w:p>
    <w:p w14:paraId="27E61AEE" w14:textId="37405ECD" w:rsidR="00032F32" w:rsidRPr="00032F32" w:rsidRDefault="00032F32" w:rsidP="00032F32">
      <w:pPr>
        <w:spacing w:after="0" w:line="240" w:lineRule="auto"/>
        <w:rPr>
          <w:rFonts w:ascii="Times New Roman" w:hAnsi="Times New Roman" w:cs="Times New Roman"/>
          <w:sz w:val="28"/>
          <w:szCs w:val="28"/>
        </w:rPr>
      </w:pPr>
      <w:r w:rsidRPr="00032F32">
        <w:rPr>
          <w:rFonts w:ascii="Times New Roman" w:hAnsi="Times New Roman" w:cs="Times New Roman"/>
          <w:sz w:val="28"/>
          <w:szCs w:val="28"/>
        </w:rPr>
        <w:t xml:space="preserve">  Мы выполнили с вами все задания, и попали в волшебную страну Рисования. Но злой волшебник заколдовал всё в этой стране, и все предметы стали невидимыми. С помощью разных нетрадиционных техник мы постараемся всё расколдовать. Вы поможете мне в этом?</w:t>
      </w:r>
    </w:p>
    <w:p w14:paraId="457B2FB4" w14:textId="74EFB38E" w:rsidR="00032F32" w:rsidRPr="00032F32" w:rsidRDefault="00032F32" w:rsidP="00032F32">
      <w:pPr>
        <w:spacing w:after="0" w:line="240" w:lineRule="auto"/>
        <w:rPr>
          <w:rFonts w:ascii="Times New Roman" w:hAnsi="Times New Roman" w:cs="Times New Roman"/>
          <w:sz w:val="28"/>
          <w:szCs w:val="28"/>
        </w:rPr>
      </w:pPr>
      <w:r w:rsidRPr="00032F32">
        <w:rPr>
          <w:rFonts w:ascii="Times New Roman" w:hAnsi="Times New Roman" w:cs="Times New Roman"/>
          <w:sz w:val="28"/>
          <w:szCs w:val="28"/>
        </w:rPr>
        <w:t xml:space="preserve">С помощью техники монотипия и кляксография </w:t>
      </w:r>
      <w:r w:rsidR="000E691E">
        <w:rPr>
          <w:rFonts w:ascii="Times New Roman" w:hAnsi="Times New Roman" w:cs="Times New Roman"/>
          <w:sz w:val="28"/>
          <w:szCs w:val="28"/>
        </w:rPr>
        <w:t xml:space="preserve">родители </w:t>
      </w:r>
      <w:r w:rsidRPr="00032F32">
        <w:rPr>
          <w:rFonts w:ascii="Times New Roman" w:hAnsi="Times New Roman" w:cs="Times New Roman"/>
          <w:sz w:val="28"/>
          <w:szCs w:val="28"/>
        </w:rPr>
        <w:t xml:space="preserve"> делают бабочек, деревья, цветы, животных и др. Полученные изображения вырезают и оформляют в общий коллаж.</w:t>
      </w:r>
    </w:p>
    <w:p w14:paraId="04C9B653" w14:textId="77777777" w:rsidR="00032F32" w:rsidRPr="00032F32" w:rsidRDefault="00032F32" w:rsidP="00032F32">
      <w:pPr>
        <w:spacing w:after="0" w:line="240" w:lineRule="auto"/>
        <w:rPr>
          <w:rFonts w:ascii="Times New Roman" w:hAnsi="Times New Roman" w:cs="Times New Roman"/>
          <w:sz w:val="28"/>
          <w:szCs w:val="28"/>
        </w:rPr>
      </w:pPr>
    </w:p>
    <w:p w14:paraId="49644779" w14:textId="77777777" w:rsidR="00032F32" w:rsidRPr="00032F32" w:rsidRDefault="00032F32" w:rsidP="00032F32">
      <w:pPr>
        <w:spacing w:after="0" w:line="240" w:lineRule="auto"/>
        <w:rPr>
          <w:rFonts w:ascii="Times New Roman" w:hAnsi="Times New Roman" w:cs="Times New Roman"/>
          <w:sz w:val="28"/>
          <w:szCs w:val="28"/>
        </w:rPr>
      </w:pPr>
      <w:r w:rsidRPr="00032F32">
        <w:rPr>
          <w:rFonts w:ascii="Times New Roman" w:hAnsi="Times New Roman" w:cs="Times New Roman"/>
          <w:sz w:val="28"/>
          <w:szCs w:val="28"/>
        </w:rPr>
        <w:t>А вот и прекрасная страна, она встречает нас яркими красками, ароматом цветов, зеленью деревьев, жужжанием и порханием бабочек.</w:t>
      </w:r>
    </w:p>
    <w:p w14:paraId="2F9334C2" w14:textId="77777777" w:rsidR="00032F32" w:rsidRPr="00032F32" w:rsidRDefault="00032F32" w:rsidP="00032F32">
      <w:pPr>
        <w:spacing w:after="0" w:line="240" w:lineRule="auto"/>
        <w:rPr>
          <w:rFonts w:ascii="Times New Roman" w:hAnsi="Times New Roman" w:cs="Times New Roman"/>
          <w:sz w:val="28"/>
          <w:szCs w:val="28"/>
        </w:rPr>
      </w:pPr>
      <w:r w:rsidRPr="00032F32">
        <w:rPr>
          <w:rFonts w:ascii="Times New Roman" w:hAnsi="Times New Roman" w:cs="Times New Roman"/>
          <w:sz w:val="28"/>
          <w:szCs w:val="28"/>
        </w:rPr>
        <w:t>Рефлексия.</w:t>
      </w:r>
    </w:p>
    <w:p w14:paraId="3D5BBB90" w14:textId="77777777" w:rsidR="00032F32" w:rsidRPr="00032F32" w:rsidRDefault="00032F32" w:rsidP="00032F32">
      <w:pPr>
        <w:spacing w:after="0" w:line="240" w:lineRule="auto"/>
        <w:rPr>
          <w:rFonts w:ascii="Times New Roman" w:hAnsi="Times New Roman" w:cs="Times New Roman"/>
          <w:sz w:val="28"/>
          <w:szCs w:val="28"/>
        </w:rPr>
      </w:pPr>
      <w:r w:rsidRPr="00032F32">
        <w:rPr>
          <w:rFonts w:ascii="Times New Roman" w:hAnsi="Times New Roman" w:cs="Times New Roman"/>
          <w:sz w:val="28"/>
          <w:szCs w:val="28"/>
        </w:rPr>
        <w:t>Дискуссия по результатам совместной деятельности.</w:t>
      </w:r>
    </w:p>
    <w:p w14:paraId="7AF555C1" w14:textId="77777777" w:rsidR="00032F32" w:rsidRPr="00032F32" w:rsidRDefault="00032F32" w:rsidP="00032F32">
      <w:pPr>
        <w:spacing w:after="0" w:line="240" w:lineRule="auto"/>
        <w:rPr>
          <w:rFonts w:ascii="Times New Roman" w:hAnsi="Times New Roman" w:cs="Times New Roman"/>
          <w:sz w:val="28"/>
          <w:szCs w:val="28"/>
        </w:rPr>
      </w:pPr>
      <w:r w:rsidRPr="00032F32">
        <w:rPr>
          <w:rFonts w:ascii="Times New Roman" w:hAnsi="Times New Roman" w:cs="Times New Roman"/>
          <w:sz w:val="28"/>
          <w:szCs w:val="28"/>
        </w:rPr>
        <w:t>В каждом из нас живёт художник и поэт, а мы даже не знаем об этом, точнее забыли. Вспомните притчу о «зарытых талантах». А ведь действительно многие «закапывают» свой талант в землю, не в состоянии раскрыть себя сами. Так и ходят «нераскрытые таланты» по улицам и живут обыденной жизнью. Просто никто не обратил внимание на задатки и способности ещё в детстве. Нужно запомнить простое правило - бездарных детей нет, есть нераскрытые дети. А помочь раскрыть эти таланты должны мы, взрослые!</w:t>
      </w:r>
    </w:p>
    <w:p w14:paraId="57117A14" w14:textId="1A1E41CF" w:rsidR="008412B9" w:rsidRPr="00032F32" w:rsidRDefault="00032F32" w:rsidP="00032F32">
      <w:pPr>
        <w:spacing w:after="0" w:line="240" w:lineRule="auto"/>
      </w:pPr>
      <w:r w:rsidRPr="00032F32">
        <w:rPr>
          <w:rFonts w:ascii="Times New Roman" w:hAnsi="Times New Roman" w:cs="Times New Roman"/>
          <w:sz w:val="28"/>
          <w:szCs w:val="28"/>
        </w:rPr>
        <w:lastRenderedPageBreak/>
        <w:t xml:space="preserve">Как говорил : “Истоки способностей и дарования детей на кончиках пальцев. От пальцев, образно говоря, идут тончайшие нити-ручейки, которые питает источник творческой мысли. Другими словами, чем больше мастерства в детской руке, </w:t>
      </w:r>
      <w:r w:rsidRPr="00ED5ABF">
        <w:rPr>
          <w:rFonts w:ascii="Times New Roman" w:hAnsi="Times New Roman" w:cs="Times New Roman"/>
          <w:sz w:val="28"/>
          <w:szCs w:val="28"/>
        </w:rPr>
        <w:t>тем умнее ребёнок”.</w:t>
      </w:r>
    </w:p>
    <w:sectPr w:rsidR="008412B9" w:rsidRPr="00032F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2B9"/>
    <w:rsid w:val="00032F32"/>
    <w:rsid w:val="000E691E"/>
    <w:rsid w:val="00650E7E"/>
    <w:rsid w:val="008412B9"/>
    <w:rsid w:val="008B0AEE"/>
    <w:rsid w:val="00ED5A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03EC4"/>
  <w15:chartTrackingRefBased/>
  <w15:docId w15:val="{E469A4D3-D675-45C6-B278-856925265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1161</Words>
  <Characters>6623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2022-04-24T14:20:00Z</dcterms:created>
  <dcterms:modified xsi:type="dcterms:W3CDTF">2022-04-24T14:44:00Z</dcterms:modified>
</cp:coreProperties>
</file>