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93" w:rsidRPr="00043943" w:rsidRDefault="00043943" w:rsidP="00043943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043943">
        <w:rPr>
          <w:rFonts w:ascii="Times New Roman" w:hAnsi="Times New Roman" w:cs="Times New Roman"/>
          <w:b/>
          <w:color w:val="7030A0"/>
          <w:sz w:val="32"/>
          <w:szCs w:val="32"/>
        </w:rPr>
        <w:t>Кружок «</w:t>
      </w:r>
      <w:proofErr w:type="gramStart"/>
      <w:r w:rsidRPr="00043943">
        <w:rPr>
          <w:rFonts w:ascii="Times New Roman" w:hAnsi="Times New Roman" w:cs="Times New Roman"/>
          <w:b/>
          <w:color w:val="7030A0"/>
          <w:sz w:val="32"/>
          <w:szCs w:val="32"/>
        </w:rPr>
        <w:t>Очумелые</w:t>
      </w:r>
      <w:proofErr w:type="gramEnd"/>
      <w:r w:rsidRPr="00043943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ручки»</w:t>
      </w:r>
    </w:p>
    <w:p w:rsidR="00043943" w:rsidRPr="00043943" w:rsidRDefault="00043943" w:rsidP="00043943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proofErr w:type="spellStart"/>
      <w:r w:rsidRPr="00043943">
        <w:rPr>
          <w:rFonts w:ascii="Times New Roman" w:hAnsi="Times New Roman" w:cs="Times New Roman"/>
          <w:b/>
          <w:color w:val="7030A0"/>
          <w:sz w:val="32"/>
          <w:szCs w:val="32"/>
        </w:rPr>
        <w:t>Манкография</w:t>
      </w:r>
      <w:proofErr w:type="spellEnd"/>
      <w:r w:rsidRPr="00043943">
        <w:rPr>
          <w:rFonts w:ascii="Times New Roman" w:hAnsi="Times New Roman" w:cs="Times New Roman"/>
          <w:b/>
          <w:color w:val="7030A0"/>
          <w:sz w:val="32"/>
          <w:szCs w:val="32"/>
        </w:rPr>
        <w:t>. «Подарок для мамы»</w:t>
      </w:r>
    </w:p>
    <w:p w:rsidR="00043943" w:rsidRDefault="000439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043943">
        <w:rPr>
          <w:rFonts w:ascii="Times New Roman" w:hAnsi="Times New Roman" w:cs="Times New Roman"/>
          <w:sz w:val="28"/>
          <w:szCs w:val="28"/>
        </w:rPr>
        <w:t>Продолжать учить детей рисовать манной крупой и акварелью.</w:t>
      </w:r>
    </w:p>
    <w:p w:rsidR="00043943" w:rsidRDefault="000439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0D410C" wp14:editId="5A8523E1">
            <wp:extent cx="3509319" cy="2631990"/>
            <wp:effectExtent l="0" t="0" r="0" b="0"/>
            <wp:docPr id="5" name="Рисунок 5" descr="C:\Users\User\Desktop\20220303_16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20303_1623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094" cy="2635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43" w:rsidRDefault="00043943">
      <w:pPr>
        <w:rPr>
          <w:rFonts w:ascii="Times New Roman" w:hAnsi="Times New Roman" w:cs="Times New Roman"/>
          <w:sz w:val="28"/>
          <w:szCs w:val="28"/>
        </w:rPr>
      </w:pPr>
    </w:p>
    <w:p w:rsidR="00043943" w:rsidRDefault="00043943">
      <w:pPr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D6B37A" wp14:editId="0BB00220">
            <wp:extent cx="4291914" cy="3218934"/>
            <wp:effectExtent l="0" t="0" r="0" b="635"/>
            <wp:docPr id="6" name="Рисунок 6" descr="C:\Users\User\Desktop\20220303_162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20303_1623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571" cy="322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43" w:rsidRDefault="00043943" w:rsidP="000439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D42E0E" wp14:editId="38F7D9DB">
            <wp:extent cx="4333102" cy="3249826"/>
            <wp:effectExtent l="0" t="0" r="0" b="8255"/>
            <wp:docPr id="7" name="Рисунок 7" descr="C:\Users\User\Desktop\20220303_16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0303_163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37" cy="325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43" w:rsidRDefault="00043943" w:rsidP="00043943">
      <w:pPr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rPr>
          <w:rFonts w:ascii="Times New Roman" w:hAnsi="Times New Roman" w:cs="Times New Roman"/>
          <w:sz w:val="28"/>
          <w:szCs w:val="28"/>
        </w:rPr>
      </w:pPr>
    </w:p>
    <w:p w:rsidR="00043943" w:rsidRPr="00043943" w:rsidRDefault="00043943" w:rsidP="0004394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43943" w:rsidRDefault="00043943" w:rsidP="00043943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901514" cy="3676136"/>
            <wp:effectExtent l="0" t="0" r="0" b="635"/>
            <wp:docPr id="2" name="Рисунок 2" descr="C:\Users\User\Desktop\20220303_17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0303_1705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08" cy="368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3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943"/>
    <w:rsid w:val="00043943"/>
    <w:rsid w:val="00FD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2022-03-13T06:52:00Z</dcterms:created>
  <dcterms:modified xsi:type="dcterms:W3CDTF">2022-03-13T06:56:00Z</dcterms:modified>
</cp:coreProperties>
</file>