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06" w:rsidRDefault="00B75C06" w:rsidP="00B75C06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75C0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Ручной труд в технике оригами</w:t>
      </w:r>
    </w:p>
    <w:p w:rsidR="00B75C06" w:rsidRPr="00B75C06" w:rsidRDefault="00B75C06" w:rsidP="00B75C06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75C0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"Символ нового года - тигр"</w:t>
      </w:r>
    </w:p>
    <w:p w:rsidR="00B75C06" w:rsidRPr="00B75C06" w:rsidRDefault="00B75C06" w:rsidP="00B75C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Ручной труд в технике оригами "Символ нового года - тиг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р" в подготовительной группе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75C0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75C0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Цель: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Овладение детьми приемами оригами.</w:t>
      </w:r>
      <w:r w:rsidRPr="00B75C0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75C0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  <w:r w:rsidRPr="00B75C0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учить 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поэтапно,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выполнять работу; </w:t>
      </w:r>
    </w:p>
    <w:p w:rsidR="00B75C06" w:rsidRPr="00B75C06" w:rsidRDefault="00B75C06" w:rsidP="00B75C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азвиват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 пространственное воображение, 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творческие способности.</w:t>
      </w:r>
    </w:p>
    <w:p w:rsidR="00B75C06" w:rsidRPr="00B75C06" w:rsidRDefault="00B75C06" w:rsidP="00B75C0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5C06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75C0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аккуратность в работе, желание конструировать самостоятельно, помогать сверстникам, испытывающим затруднение.</w:t>
      </w:r>
    </w:p>
    <w:p w:rsidR="00BB1759" w:rsidRDefault="00B75C06">
      <w:pPr>
        <w:rPr>
          <w:rFonts w:ascii="Times New Roman" w:hAnsi="Times New Roman" w:cs="Times New Roman"/>
          <w:sz w:val="28"/>
          <w:szCs w:val="28"/>
        </w:rPr>
      </w:pPr>
      <w:r w:rsidRPr="00B75C06">
        <w:rPr>
          <w:rFonts w:ascii="Times New Roman" w:hAnsi="Times New Roman" w:cs="Times New Roman"/>
          <w:sz w:val="28"/>
          <w:szCs w:val="28"/>
        </w:rPr>
        <w:t xml:space="preserve">После выполнения работы, воспитатель совместно с детьми развешивает игрушки на деревья, на территории детского сада. </w:t>
      </w: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50960" cy="3267778"/>
            <wp:effectExtent l="0" t="0" r="6985" b="8890"/>
            <wp:docPr id="2" name="Рисунок 2" descr="C:\Users\User\Desktop\тигренок\IMG-463f1654e020ce903f9f3cc21a0bd47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игренок\IMG-463f1654e020ce903f9f3cc21a0bd47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85" cy="326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743EF3" wp14:editId="069F9AFE">
            <wp:extent cx="2711395" cy="3615005"/>
            <wp:effectExtent l="0" t="0" r="0" b="5080"/>
            <wp:docPr id="3" name="Рисунок 3" descr="C:\Users\User\Desktop\тигренок\IMG-77ac38cb31002d2579c9bd2787ba38d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игренок\IMG-77ac38cb31002d2579c9bd2787ba38d0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129" cy="362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2206" cy="3429429"/>
            <wp:effectExtent l="0" t="0" r="0" b="0"/>
            <wp:docPr id="4" name="Рисунок 4" descr="C:\Users\User\Desktop\тигренок\IMG-54b12df3a95252b8601071031e799d2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игренок\IMG-54b12df3a95252b8601071031e799d2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87" cy="34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06" w:rsidRDefault="00B75C06" w:rsidP="00B75C06">
      <w:pPr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5041" cy="3967700"/>
            <wp:effectExtent l="0" t="0" r="0" b="0"/>
            <wp:docPr id="5" name="Рисунок 5" descr="C:\Users\User\Desktop\тигренок\IMG-46d75362dfae2bd3e0fa970c1ae956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игренок\IMG-46d75362dfae2bd3e0fa970c1ae956d8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907" cy="396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C06" w:rsidRDefault="00B75C06" w:rsidP="00B75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499" cy="3021496"/>
            <wp:effectExtent l="0" t="0" r="635" b="7620"/>
            <wp:docPr id="6" name="Рисунок 6" descr="C:\Users\User\Desktop\тигренок\IMG-de778de35778517655d4345dce5441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тигренок\IMG-de778de35778517655d4345dce5441fa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68" cy="302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3998" cy="3471419"/>
            <wp:effectExtent l="0" t="0" r="6350" b="0"/>
            <wp:docPr id="7" name="Рисунок 7" descr="C:\Users\User\Desktop\тигренок\IMG-5682767e38f9d6dabc364fe859e94b3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игренок\IMG-5682767e38f9d6dabc364fe859e94b30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19" cy="347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C06" w:rsidRPr="00B75C06" w:rsidRDefault="00B75C06" w:rsidP="00B75C0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75C06" w:rsidRPr="00B7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06"/>
    <w:rsid w:val="00B75C06"/>
    <w:rsid w:val="00B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C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C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2021-12-20T11:36:00Z</dcterms:created>
  <dcterms:modified xsi:type="dcterms:W3CDTF">2021-12-20T11:46:00Z</dcterms:modified>
</cp:coreProperties>
</file>