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8E" w:rsidRDefault="00C348B0" w:rsidP="00C348B0">
      <w:pPr>
        <w:jc w:val="center"/>
        <w:rPr>
          <w:b/>
          <w:sz w:val="44"/>
          <w:szCs w:val="44"/>
        </w:rPr>
      </w:pPr>
      <w:r w:rsidRPr="00C348B0">
        <w:rPr>
          <w:b/>
          <w:sz w:val="44"/>
          <w:szCs w:val="44"/>
        </w:rPr>
        <w:t>Кому нужна вода</w:t>
      </w:r>
    </w:p>
    <w:p w:rsidR="00C348B0" w:rsidRDefault="00C348B0" w:rsidP="00C348B0">
      <w:pPr>
        <w:jc w:val="center"/>
        <w:rPr>
          <w:sz w:val="32"/>
          <w:szCs w:val="32"/>
        </w:rPr>
      </w:pPr>
      <w:r>
        <w:rPr>
          <w:b/>
          <w:sz w:val="44"/>
          <w:szCs w:val="44"/>
        </w:rPr>
        <w:t>(</w:t>
      </w:r>
      <w:r w:rsidRPr="00C348B0">
        <w:rPr>
          <w:sz w:val="32"/>
          <w:szCs w:val="32"/>
        </w:rPr>
        <w:t>проблемно – этическая беседа</w:t>
      </w:r>
      <w:proofErr w:type="gramStart"/>
      <w:r w:rsidRPr="00C348B0">
        <w:rPr>
          <w:sz w:val="32"/>
          <w:szCs w:val="32"/>
        </w:rPr>
        <w:t xml:space="preserve"> )</w:t>
      </w:r>
      <w:proofErr w:type="gramEnd"/>
    </w:p>
    <w:p w:rsidR="00C348B0" w:rsidRDefault="00C348B0" w:rsidP="00C348B0">
      <w:pPr>
        <w:rPr>
          <w:sz w:val="28"/>
          <w:szCs w:val="28"/>
        </w:rPr>
      </w:pPr>
      <w:r w:rsidRPr="00C348B0"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способствовать развитию представлений  о воде, где есть ВОДА  природе, понимание ценности и значимости воды в жизни всего живого, необходимость беречь водопроводную воду, по рассуждать с детьми над </w:t>
      </w:r>
      <w:proofErr w:type="gramStart"/>
      <w:r>
        <w:rPr>
          <w:sz w:val="28"/>
          <w:szCs w:val="28"/>
        </w:rPr>
        <w:t>проблемой</w:t>
      </w:r>
      <w:proofErr w:type="gramEnd"/>
      <w:r>
        <w:rPr>
          <w:sz w:val="28"/>
          <w:szCs w:val="28"/>
        </w:rPr>
        <w:t xml:space="preserve"> почему так мало чистой воды остается на земле.</w:t>
      </w:r>
    </w:p>
    <w:p w:rsidR="00C348B0" w:rsidRDefault="00C348B0" w:rsidP="00C348B0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Предварительная работа:</w:t>
      </w:r>
    </w:p>
    <w:p w:rsidR="00C348B0" w:rsidRDefault="00C348B0" w:rsidP="00C348B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Рассматривание иллюстраций о воде</w:t>
      </w:r>
    </w:p>
    <w:p w:rsidR="00C348B0" w:rsidRDefault="00C348B0" w:rsidP="00C348B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Отгадывание загадок по теме</w:t>
      </w:r>
    </w:p>
    <w:p w:rsidR="00C348B0" w:rsidRDefault="00C348B0" w:rsidP="00C348B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Проведения опытов с водой ( вкус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запах)</w:t>
      </w:r>
    </w:p>
    <w:p w:rsidR="00C348B0" w:rsidRPr="00C348B0" w:rsidRDefault="00C348B0" w:rsidP="00C348B0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38375" cy="5095875"/>
            <wp:effectExtent l="19050" t="0" r="9525" b="0"/>
            <wp:docPr id="3" name="Рисунок 1" descr="Collage_20211008_10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age_20211008_1002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698" cy="509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81350" cy="5095875"/>
            <wp:effectExtent l="19050" t="0" r="0" b="0"/>
            <wp:docPr id="1" name="Рисунок 0" descr="Collage_20211008_10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age_20211008_10015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860" cy="509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48B0" w:rsidRPr="00C348B0" w:rsidSect="001B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C7DC5"/>
    <w:multiLevelType w:val="hybridMultilevel"/>
    <w:tmpl w:val="8F88015A"/>
    <w:lvl w:ilvl="0" w:tplc="B762D5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8B0"/>
    <w:rsid w:val="001B608E"/>
    <w:rsid w:val="00C348B0"/>
    <w:rsid w:val="00CD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8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2021-10-17T05:55:00Z</dcterms:created>
  <dcterms:modified xsi:type="dcterms:W3CDTF">2021-10-17T06:06:00Z</dcterms:modified>
</cp:coreProperties>
</file>