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  <w:r w:rsidRPr="005E36F6"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  <w:t>Психологический тренинг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  <w:r w:rsidRPr="005E36F6"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  <w:t>для педагогов ДОУ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  <w:r w:rsidRPr="005E36F6"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  <w:t>"Эффективное взаимодействие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  <w:r w:rsidRPr="005E36F6"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  <w:t>педагога с родителями"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70555E" w:rsidP="00705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noProof/>
          <w:color w:val="1F497D"/>
          <w:sz w:val="28"/>
          <w:szCs w:val="28"/>
          <w:lang w:eastAsia="ru-RU"/>
        </w:rPr>
        <w:drawing>
          <wp:inline distT="0" distB="0" distL="0" distR="0">
            <wp:extent cx="4572000" cy="3048000"/>
            <wp:effectExtent l="0" t="0" r="0" b="0"/>
            <wp:docPr id="1" name="Рисунок 1" descr="D:\ФОТО\работа в 33\FB_IMG_1525895087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работа в 33\FB_IMG_1525895087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70555E" w:rsidRPr="005E36F6" w:rsidRDefault="0070555E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Разработала: педагог-психолог</w:t>
      </w:r>
    </w:p>
    <w:p w:rsidR="005E36F6" w:rsidRDefault="00AF1CDD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Калашникова Татьяна Федоровна</w:t>
      </w:r>
    </w:p>
    <w:p w:rsidR="00AF1CDD" w:rsidRDefault="00AF1CDD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Pr="007E50ED" w:rsidRDefault="005E36F6" w:rsidP="00CE34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E50ED" w:rsidRPr="007E50ED" w:rsidRDefault="007E50ED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E36F6" w:rsidRPr="005E36F6" w:rsidRDefault="007E50ED" w:rsidP="007E5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Cambria Math" w:eastAsia="TimesNewRomanPSMT" w:hAnsi="Cambria Math" w:cs="Times New Roman"/>
          <w:color w:val="000000"/>
          <w:sz w:val="28"/>
          <w:szCs w:val="28"/>
        </w:rPr>
        <w:t>«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Самая главная роскошь на земле –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это роскошь человеческого общения</w:t>
      </w:r>
      <w:r w:rsidR="007E50ED">
        <w:rPr>
          <w:rFonts w:ascii="Cambria Math" w:eastAsia="TimesNewRomanPSMT" w:hAnsi="Cambria Math" w:cs="Times New Roman"/>
          <w:color w:val="000000"/>
          <w:sz w:val="28"/>
          <w:szCs w:val="28"/>
        </w:rPr>
        <w:t>»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(Антуан де Сент-Экзюпери).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Профессия педагога, воспитателя, работника дошкольного учреждения</w:t>
      </w:r>
    </w:p>
    <w:p w:rsidR="005E36F6" w:rsidRPr="005E36F6" w:rsidRDefault="005E36F6" w:rsidP="007E5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(по-другому - работа сердца и нервов), требует ежедневного, ежечасного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расходования душевных сил и энергии. Воспитатель в детском саду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находится в постоянном контакте с администрацией ДОУ, коллегами,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детьми и их родителями.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Проблема взаимодействия воспитателя и родителей имеет место быть.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родители разные, это взрослые люди, и к каждому нужно найти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определенный подход. Даже при очень хорошем воспитателе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замечательном устройстве детского сада множество причин порождают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сложные отношения. При этом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 счастью, большинство родителей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воспитателей понимают, что единственно правильный и лучший выход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состоит в сотрудничестве.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 педагогической практике общение является важнейшим фактором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профессионального успеха. Высокая техника педагогического общения – не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только один из компонентов, но и ведущая составляющая педагогического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мастерства.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 процессе взаимодействия человека с человеком важным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оказывается все: что мы говорим, как мы говорим, каким образом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воспринимаем информацию партнера по общению.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Задачи: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1. Повышение коммуникативной компетентности педагогов, преодоление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трудностей педагогов в общении и взаимодействии с родителями,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поиск резервов для более эффективного общения, выделение причин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возможных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или истинных коммуникативных проблем; выработка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внутренней позиции на построение взаимоотношений с родителями на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основе сотрудничества, и осознание своей индивидуальности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процессе педагогической деятельности.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2. Помочь улучшить взаимоотношения педагогов с родителями, чтобы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избежать конфликтных ситуаций.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I. Этап - диагностический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Результаты, полученные в ходе диагностики, поспособствуют осознанию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педагогом своей позиции в общении с родителями.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II. Этап - практический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котором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выполнение определенных упражнений и заданий, помогут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педагогам овладеть приемами межличностного взаимодействия, осознать</w:t>
      </w:r>
    </w:p>
    <w:p w:rsid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себя и особенности своей личности, проявляющиеся в процессе общения.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Диагностический этап </w:t>
      </w:r>
      <w:r w:rsidR="00423303">
        <w:rPr>
          <w:rFonts w:ascii="Times New Roman" w:eastAsia="TimesNewRomanPSMT" w:hAnsi="Times New Roman" w:cs="Times New Roman"/>
          <w:color w:val="000000"/>
          <w:sz w:val="28"/>
          <w:szCs w:val="28"/>
        </w:rPr>
        <w:t>(приложения 1-2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)</w:t>
      </w:r>
    </w:p>
    <w:p w:rsidR="005E36F6" w:rsidRPr="00070815" w:rsidRDefault="00060FB1" w:rsidP="000708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70815">
        <w:rPr>
          <w:rFonts w:ascii="Times New Roman" w:eastAsia="TimesNewRomanPSMT" w:hAnsi="Times New Roman" w:cs="Times New Roman"/>
          <w:color w:val="000000"/>
          <w:sz w:val="28"/>
          <w:szCs w:val="28"/>
        </w:rPr>
        <w:t>Тест «30 пословиц»</w:t>
      </w:r>
      <w:r w:rsidR="00070815" w:rsidRPr="00070815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070815" w:rsidRPr="00495E24" w:rsidRDefault="00070815" w:rsidP="00495E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</w:pPr>
      <w:r w:rsidRPr="008605AC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Анкета ―Самооценка качеств, важных для общения</w:t>
      </w:r>
      <w:r w:rsidR="00495E24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Практический этап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Ход встречи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Приветствие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1. Упражнение “Рады встрече”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создать условия для самораскрытия личности участников, их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сплочению, повышению самооценки.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Уважаемые коллеги, сегодня у нас с вами есть уникальная возможность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узнать друг о друге много нового и интересного. А для начала давайте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поприветствуем друг друга. Сделаем это таким образом. Встаем в круг.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Каждый из нас делает один шаг к центру круга, приветствует всех, называет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свое имя, а так же 1 положительное качество на первую букву своего имени.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Так по цепочке каждый из нас поприветствует всех участников нашей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группы.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Итог: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Есть три важных момента во взаимодействии людей друг с другом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 xml:space="preserve">при встрече. Это приветствие, имя, улыбка. Каждому из нас важно в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своей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профессиональной деятельности уметь обладать ими в общении с коллегами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 с родителями, а так же в общении с детьми.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2. Упражнение “Руки знакомятся, руки ссорятся, руки мирятся”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Разбейтесь на пары, сядьте напротив друг друга на расстоянии вытянутой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руки и закройте глаза. Я буду давать вам задания, а вы ― выполнять их.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Закройте глаза, протяните навстречу друг другу руки, познакомьтесь одними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руками. Постарайтесь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получше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узнать своего соседа. Опустите руки. Снова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вытяните руки вперед, найдите руки соседа. Ваши руки ссорятся, злятся,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сердятся. Опустите руки. Ваши руки снова ищут друг друга. Они хотят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помириться. Ваши руки мирятся, они просят прощения, вы расстаетесь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друзьями. Давайте обсудим, как проходила эта игра.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Какие чувства возникают в ходе упражнения, что понравилось больше?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Итог: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Изо дня в день каждый выполняет какие-то обыденные действия,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манипуляции даже не задумываясь об этом. Но стоит только, например,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закрыть глаза…и мир меняется. Обыденность представляется чем-то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неопознанным. Как здорово уметь видеть новое в старом, хорошее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плохом,</w:t>
      </w:r>
    </w:p>
    <w:p w:rsid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уметь анализировать и черпать нужное для себя.</w:t>
      </w:r>
      <w:proofErr w:type="gramEnd"/>
    </w:p>
    <w:p w:rsidR="00070815" w:rsidRDefault="00070815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070815" w:rsidRDefault="00070815" w:rsidP="00070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Анкета ―Самооценка качеств, важных для общени</w:t>
      </w:r>
      <w:r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я</w:t>
      </w: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Инструкция: Оцените, пожалуйста, развитие этих качеств у себя, </w:t>
      </w:r>
      <w:proofErr w:type="gramStart"/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 своей</w:t>
      </w:r>
    </w:p>
    <w:p w:rsidR="00070815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личности в общения с другими в процентном отношении от 0 до 100%.</w:t>
      </w:r>
    </w:p>
    <w:p w:rsidR="008605AC" w:rsidRPr="005E36F6" w:rsidRDefault="008605AC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Раздаются карточки со списком качеств, важных для общения:</w:t>
      </w: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Открытость</w:t>
      </w: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Отзывчивость</w:t>
      </w: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Доброта</w:t>
      </w: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Внимательность к людям</w:t>
      </w: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Умение решать конфликты</w:t>
      </w: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Тактичность</w:t>
      </w:r>
    </w:p>
    <w:p w:rsidR="00070815" w:rsidRPr="005E36F6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Вежливость</w:t>
      </w:r>
    </w:p>
    <w:p w:rsidR="00070815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Готовность к сотрудничеству.</w:t>
      </w:r>
    </w:p>
    <w:p w:rsidR="00070815" w:rsidRDefault="00070815" w:rsidP="000708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70815" w:rsidRPr="005E36F6" w:rsidRDefault="00070815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lastRenderedPageBreak/>
        <w:t>Мини-лекция: ―Торт общени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я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Процесс общения образно можно сравнить с двухуровневым тортом. Если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верхний уровень – это сфера осознанного общения, которая всем видна 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понятна: жесты, мимика, пантомимика, смысл слов, то глубинный уровень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общения, чаще всего не осознается, здесь происходит принятие другого, 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основную роль несут установки, которые определяют наши позиции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общении, а именно: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Я хороший – ты плохой (позиция сверху)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Я плохой – ты хороший (позиция снизу)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Я хороший – ты хороший (позиция на равных)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смотреть общение в контексте с родителями, пусть каждый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проанализирует, кто какую позицию чаще всего использует?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Что означают эти позиции?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1 – назидание, превосходство;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2 – заискивание, лебезит – внутреннее опасение;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3 – принятие другого человека, общение на равных.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Из какой позиции лучше вести разговор, где будет более эффективное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общение?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Общение – это деятельность, и как любая деятельность поддается анализу: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 что я чувствую, что чувствует другой?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 По какому пути идет разговор (сотрудничество или соперничество)?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Этот анализ проходит свернуто – в диалоге с самим с собой. Каждый из нас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несет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конфликтогены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, так как не может правильно отреагировать,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амортизировать: что я чувствую? Меня понимают или не понимают?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Наш ресурс в общении – это постоянная рефлексия: на что я рассчитываю,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какие чувства я вызываю? Таким образом, каждый воспитатель должен уметь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управлять общением. А для этого мы должны владеть техникой ―Активного</w:t>
      </w:r>
    </w:p>
    <w:p w:rsidR="00423303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Cambria Math" w:eastAsia="TimesNewRomanPSMT" w:hAnsi="Cambria Math" w:cs="Times New Roman" w:hint="eastAsia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слушания</w:t>
      </w:r>
      <w:r w:rsidR="00423303">
        <w:rPr>
          <w:rFonts w:ascii="Cambria Math" w:eastAsia="TimesNewRomanPSMT" w:hAnsi="Cambria Math" w:cs="Times New Roman"/>
          <w:color w:val="000000"/>
          <w:sz w:val="28"/>
          <w:szCs w:val="28"/>
        </w:rPr>
        <w:t>.</w:t>
      </w:r>
    </w:p>
    <w:p w:rsidR="00060FB1" w:rsidRPr="00423303" w:rsidRDefault="00060FB1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Cambria Math" w:eastAsia="TimesNewRomanPSMT" w:hAnsi="Cambria Math" w:cs="Times New Roman" w:hint="eastAsia"/>
          <w:color w:val="000000"/>
          <w:sz w:val="28"/>
          <w:szCs w:val="28"/>
        </w:rPr>
      </w:pPr>
    </w:p>
    <w:p w:rsidR="005E36F6" w:rsidRPr="005E36F6" w:rsidRDefault="005E36F6" w:rsidP="00947B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Мини-лекция: Что такое ―активное слушание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Термин "активное слушанье" долгое время был известен только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психологам и специалистам, тесно связанным с работой с персоналом.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Однако сегодня умение "активно слушать" требуется любому человеку,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желающему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быть успешным в сфере общения.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Подавляющее большинство людей, с которыми мы общаемся,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чувствительно к активному слушанию. Почему? Активный слушатель,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принципиально отличается от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пассивного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, он демонстрирует собеседнику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искреннюю заинтересованность, личное участие в разговоре, создавая тем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самым позитивный эмоциональный фон беседы. Тогда как пассивный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слушатель, способен посвятить вам все свое внимание, не слушая ни слова из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того, что вы говорите.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Активное слушание - это процесс, который обладает несколькими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ключевыми характеристиками.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Во-первых, важна собственная настройка "слушающего". Иными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словами, ему должно быть по-настоящему интересно все то, что ему говорит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собеседник. Без личного, искреннего интереса "затевать процесс слушания"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бессмысленно, поскольку обман чувствуется мгновенно.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Слушание активное, в отличие от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пассивного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, отличается также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физической включенностью в разговор с собеседником. Увлеченные беседой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 информацией люди располагаются лицом к собеседнику, регулярно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смотрят в глаза, достаточно часто кивают головой в процессе беседы.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Задача активного слушания именно услышать, т.е. максимально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правильно понять собеседника. А адекватное понимание возможно только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том случае, если у нас есть возможность уточнить правильность воспринятой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информации.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Кроме того, любая беседа - это активный и главное взаимный процесс,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проходящий, как правило (в нормальном, естественном своем проявлении)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диалоговом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режиме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. Поэтому активное слушание включает в себя еще 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реакцию на речь собеседника, просто кивания часто бывает недостаточно.</w:t>
      </w:r>
    </w:p>
    <w:p w:rsid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Итак, активное слушание — способ ведения беседы в личных или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деловых отношениях, когда слушающий активно демонстрирует, что он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слышит и понимает, в первую очередь, чувства говорящего.</w:t>
      </w:r>
    </w:p>
    <w:p w:rsidR="00060FB1" w:rsidRPr="005E36F6" w:rsidRDefault="00060FB1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Активно слушать собеседника — означает: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Дать понять собеседнику о том, что вы услышали из того, что он вам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рассказал;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Сообщать партнеру о его чувствах и переживаниях, связанных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рассказом.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Результаты применения активного слушания: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Собеседник начинает относиться к вам с большим доверием.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Партнер по общению рассказывает вам гораздо больше, чем стал бы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рассказывать в обычной ситуации.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Вы получаете возможность понять собеседника и его чувства.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партнер по общению чем-то взволнован или рассержен, то</w:t>
      </w:r>
    </w:p>
    <w:p w:rsid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Cambria Math" w:eastAsia="TimesNewRomanPSMT" w:hAnsi="Cambria Math" w:cs="Cambria Math" w:hint="eastAsia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активное слушание помогает безболезненно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«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выпустить пар</w:t>
      </w:r>
      <w:r>
        <w:rPr>
          <w:rFonts w:ascii="Cambria Math" w:eastAsia="TimesNewRomanPSMT" w:hAnsi="Cambria Math" w:cs="Cambria Math"/>
          <w:color w:val="000000"/>
          <w:sz w:val="28"/>
          <w:szCs w:val="28"/>
        </w:rPr>
        <w:t>».</w:t>
      </w:r>
    </w:p>
    <w:p w:rsidR="00070815" w:rsidRDefault="00070815" w:rsidP="00495E2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</w:pPr>
    </w:p>
    <w:p w:rsidR="005E36F6" w:rsidRPr="005E36F6" w:rsidRDefault="005E36F6" w:rsidP="004233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 xml:space="preserve">Упражнение </w:t>
      </w:r>
      <w:r w:rsidR="00947B91">
        <w:rPr>
          <w:rFonts w:ascii="Cambria Math" w:eastAsia="TimesNewRomanPSMT" w:hAnsi="Cambria Math" w:cs="Cambria Math"/>
          <w:b/>
          <w:bCs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 xml:space="preserve"> Мой взгляд на мои отношения</w:t>
      </w:r>
      <w:r w:rsidR="00947B91">
        <w:rPr>
          <w:rFonts w:ascii="Cambria Math" w:eastAsia="TimesNewRomanPSMT" w:hAnsi="Cambria Math" w:cs="Cambria Math"/>
          <w:b/>
          <w:bCs/>
          <w:color w:val="333333"/>
          <w:sz w:val="28"/>
          <w:szCs w:val="28"/>
        </w:rPr>
        <w:t>»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333333"/>
          <w:sz w:val="28"/>
          <w:szCs w:val="28"/>
        </w:rPr>
        <w:t xml:space="preserve">Цель: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поможет максимально настроиться на тему </w:t>
      </w:r>
      <w:r w:rsidR="00947B91">
        <w:rPr>
          <w:rFonts w:ascii="Times New Roman" w:eastAsia="TimesNewRomanPSMT" w:hAnsi="Times New Roman" w:cs="Times New Roman"/>
          <w:color w:val="333333"/>
          <w:sz w:val="28"/>
          <w:szCs w:val="28"/>
        </w:rPr>
        <w:t>тренинга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, взглянуть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на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свои отношения с родителями.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333333"/>
          <w:sz w:val="28"/>
          <w:szCs w:val="28"/>
        </w:rPr>
        <w:t xml:space="preserve">Инструкция: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Нарисуйте на листе бумаги себя и родителей своих</w:t>
      </w:r>
      <w:r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воспитанников в виде правильных и неправильных геометрических фигур.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После завершения рисунка: Посмотрите, пожалуйста, на свои рисунки,</w:t>
      </w:r>
      <w:r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сейчас я буду задавать вам вопросы, вам надо на них ответить, но ответы эти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только для вас, постарайтесь быть максимально искренними, записывать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ответы не надо, но если кто – то хочет, то в ходе упражнения можно делать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пометки, подписывать фигуры, перемещать их стрелками и т.п. Обсуждать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ответы во время упражнения не надо, эта работа только ваша, если кто-то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захочет поделиться своими мыслями, чувствами или содержанием работы –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это можно будет сделать в конце упражнения.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lastRenderedPageBreak/>
        <w:t xml:space="preserve">1. Посмотрите, пожалуйста, на свой рисунок. Как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расположены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у вас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фигуры: на одном уровне или на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разных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(кто-то выше, а кто-то ниже),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почему? Что значит для вас выше или ниже? Или, может быть, вы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расположены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в центре, в окружении других геометрических фигур,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почему?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2. На каком расстоянии друг от друга расположены геометрические фигуры?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Почему?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3. Кто расположен правее, а кто левее? Почему? Вкладываете ли вы какой-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proofErr w:type="spell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нибудь</w:t>
      </w:r>
      <w:proofErr w:type="spell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личный смысл в понятия 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≪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левый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и 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≪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правый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? какой?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4. Посмотрите, сколько места занимает на листе ваше изображение и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сколько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–ф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игуры, изображающие родителей; почему?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5. Одинаковыми ли геометрическими фигурами вы изобразили себя и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родителей, почему?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6. Много ли острых углов в ваших изображениях, почему? Вкладываете ли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вы какой-либо личный смысл в понятие 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≪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острые углы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и если 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≪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да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, то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какой?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7. Если бы я попросила вас нарисовать идеальные взаимоотношения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родителями, то, как бы вы изменили свои рисунок, почему? Если бы не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изменили совсем, то почему?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8. На какие еще размышления наводит вас ваша картинка, почему? Кого бы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вы еще хотели изобразить на рисунке, почему?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9. Какие свои сильные стороны в общении с родителями вы могли бы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отметить? Постарайтесь найти не менее трех позиций, по которым вы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чувствуете себя уверенно. Какие личностные качества помогают вам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добиться успеха?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10. Что бы вам хотелось изменить или улучшить в ваших взаимоотношениях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 родителями? Какие личностные качества и/или другие факторы мешают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вам улучшить это?</w:t>
      </w:r>
    </w:p>
    <w:p w:rsidR="005E36F6" w:rsidRPr="005E36F6" w:rsidRDefault="002D7CA4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/>
          <w:iCs/>
          <w:color w:val="333333"/>
          <w:sz w:val="28"/>
          <w:szCs w:val="28"/>
        </w:rPr>
        <w:t>Обсуждение:</w:t>
      </w:r>
      <w:r w:rsidR="005E36F6" w:rsidRPr="005E36F6">
        <w:rPr>
          <w:rFonts w:ascii="Times New Roman" w:eastAsia="TimesNewRomanPSMT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Вопросы были даны для того, что бы помочь нам осознать и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сформулировать свои сильные стороны в общении с родителями и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lastRenderedPageBreak/>
        <w:t>определить существующие проблемы, которые можно решить. Желающие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поделиться своими мыслями, чувствами или содержанием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проделанной</w:t>
      </w:r>
      <w:proofErr w:type="gramEnd"/>
    </w:p>
    <w:p w:rsid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работы могут сделать это сейчас…</w:t>
      </w:r>
    </w:p>
    <w:p w:rsidR="00423303" w:rsidRPr="005E36F6" w:rsidRDefault="00423303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</w:p>
    <w:p w:rsidR="005E36F6" w:rsidRDefault="005E36F6" w:rsidP="002D7C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>Мини –</w:t>
      </w:r>
      <w:r w:rsidR="00423303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 xml:space="preserve">лекция: </w:t>
      </w:r>
      <w:r w:rsidR="002D7CA4">
        <w:rPr>
          <w:rFonts w:ascii="Cambria Math" w:eastAsia="TimesNewRomanPSMT" w:hAnsi="Cambria Math" w:cs="Cambria Math"/>
          <w:b/>
          <w:bCs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 xml:space="preserve">Правила построения эффективного </w:t>
      </w:r>
      <w:r w:rsidR="002D7CA4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>общения»</w:t>
      </w:r>
    </w:p>
    <w:p w:rsidR="00423303" w:rsidRPr="005E36F6" w:rsidRDefault="00423303" w:rsidP="002D7C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</w:pP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Общаясь с родителями, нужно помнить, что в общении существуют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свои закономерности. Основа отношения к нам человека закладывается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первые 15 секунд!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Для того чтобы благополучно пройти через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минное поле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 xml:space="preserve">»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этих первых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секунд, необходимо применить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Правило трех плюсов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 xml:space="preserve">»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(чтобы расположить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к себе собеседника нужно дать ему как минимум три психологических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плюса).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>Самые</w:t>
      </w:r>
      <w:proofErr w:type="gramEnd"/>
      <w:r w:rsidRPr="005E36F6">
        <w:rPr>
          <w:rFonts w:ascii="Times New Roman" w:eastAsia="TimesNewRomanPSMT" w:hAnsi="Times New Roman" w:cs="Times New Roman"/>
          <w:b/>
          <w:bCs/>
          <w:color w:val="333333"/>
          <w:sz w:val="28"/>
          <w:szCs w:val="28"/>
        </w:rPr>
        <w:t xml:space="preserve"> универсальные - это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улыбка,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имя собеседника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комплимент.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Для того чтобы люди хотели с нами общаться, мы сами должны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демонстрировать свою готовность общаться с ними. И собеседник должен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это видеть. Необходима искренняя, доброжелательная улыбка!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Имя человека - это самый сладостный и самый важный для него звук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на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любом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, языке.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Важно использовать имя-отчество при приветствии. Не просто кивнуть или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сказать: 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≪</w:t>
      </w:r>
      <w:proofErr w:type="spellStart"/>
      <w:r w:rsidR="00947B91">
        <w:rPr>
          <w:rFonts w:ascii="Times New Roman" w:eastAsia="TimesNewRomanPSMT" w:hAnsi="Times New Roman" w:cs="Times New Roman"/>
          <w:color w:val="333333"/>
          <w:sz w:val="28"/>
          <w:szCs w:val="28"/>
        </w:rPr>
        <w:t>Здрась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те</w:t>
      </w:r>
      <w:proofErr w:type="spell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!</w:t>
      </w:r>
      <w:r w:rsidRPr="005E36F6">
        <w:rPr>
          <w:rFonts w:ascii="Cambria Math" w:eastAsia="TimesNewRomanPSMT" w:hAnsi="Cambria Math" w:cs="Cambria Math"/>
          <w:color w:val="333333"/>
          <w:sz w:val="28"/>
          <w:szCs w:val="28"/>
        </w:rPr>
        <w:t>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, а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Здравствуйте, Анна Ивановна!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Во время конфликтов, желая снять их остроту, люди подсознательно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начинают чаще использовать имя своего собеседника (прийти к согласию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можно значительно быстрее). Потому что часто нам нужно не столько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настоять на своем, сколько увидеть, что люди к нам прислушиваются,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услышать при этом свое имя. Зачастую имя бывает решающей каплей, чтобы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дело обернулось в нашу пользу.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lastRenderedPageBreak/>
        <w:t>В общении наиболее применим косвенный комплимент. Мы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хвалим не самого человека, а то, что ему дорого: охотнику - ружье,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="00947B91">
        <w:rPr>
          <w:rFonts w:ascii="Times New Roman" w:eastAsia="TimesNewRomanPSMT" w:hAnsi="Times New Roman" w:cs="Times New Roman"/>
          <w:color w:val="333333"/>
          <w:sz w:val="28"/>
          <w:szCs w:val="28"/>
        </w:rPr>
        <w:t>родител</w:t>
      </w:r>
      <w:proofErr w:type="gramStart"/>
      <w:r w:rsidR="00947B91">
        <w:rPr>
          <w:rFonts w:ascii="Times New Roman" w:eastAsia="TimesNewRomanPSMT" w:hAnsi="Times New Roman" w:cs="Times New Roman"/>
          <w:color w:val="333333"/>
          <w:sz w:val="28"/>
          <w:szCs w:val="28"/>
        </w:rPr>
        <w:t>и-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его ребенка,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Загруженные, усталые после работы родители особенно уязвимы в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отношении хорошего и плохого поведения ребенка. Поэтому не стоит</w:t>
      </w:r>
    </w:p>
    <w:p w:rsidR="005E36F6" w:rsidRPr="005E36F6" w:rsidRDefault="00947B91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>
        <w:rPr>
          <w:rFonts w:ascii="Times New Roman" w:eastAsia="TimesNewRomanPSMT" w:hAnsi="Times New Roman" w:cs="Times New Roman"/>
          <w:color w:val="333333"/>
          <w:sz w:val="28"/>
          <w:szCs w:val="28"/>
        </w:rPr>
        <w:t>акцен</w:t>
      </w:r>
      <w:r w:rsidR="005E36F6"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тировать внимание на </w:t>
      </w:r>
      <w:proofErr w:type="gramStart"/>
      <w:r w:rsidR="005E36F6"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плохом</w:t>
      </w:r>
      <w:proofErr w:type="gramEnd"/>
      <w:r w:rsidR="005E36F6"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. Сначала нужно рассказать об успехах и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только в конце тактично можно поведать о проблемных сторонах ребенка.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Если вы хотите лучше понимать себя и быть уверенным человеком,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понимать других людей, ориентироваться в сложном мире человеческих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взаимоотношений и быть успешными в общении. Если для вас важно чувство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эмоционального комфорта, то важно учитывать: средства общения: слово,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мимику, жесты, интонацию голоса, глаза.</w:t>
      </w:r>
    </w:p>
    <w:p w:rsidR="005E36F6" w:rsidRPr="002D7CA4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  <w:u w:val="single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Кроме этих приемов существуют и </w:t>
      </w:r>
      <w:r w:rsidRPr="002D7CA4">
        <w:rPr>
          <w:rFonts w:ascii="Times New Roman" w:eastAsia="TimesNewRomanPSMT" w:hAnsi="Times New Roman" w:cs="Times New Roman"/>
          <w:color w:val="333333"/>
          <w:sz w:val="28"/>
          <w:szCs w:val="28"/>
          <w:u w:val="single"/>
        </w:rPr>
        <w:t>другие приемы установления</w:t>
      </w:r>
    </w:p>
    <w:p w:rsidR="005E36F6" w:rsidRPr="002D7CA4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  <w:u w:val="single"/>
        </w:rPr>
      </w:pPr>
      <w:r w:rsidRPr="002D7CA4">
        <w:rPr>
          <w:rFonts w:ascii="Times New Roman" w:eastAsia="TimesNewRomanPSMT" w:hAnsi="Times New Roman" w:cs="Times New Roman"/>
          <w:color w:val="333333"/>
          <w:sz w:val="28"/>
          <w:szCs w:val="28"/>
          <w:u w:val="single"/>
        </w:rPr>
        <w:t>хорошего контакта с собеседником.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1. Одновременно с улыбкой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необходим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доброжелательный, внимательный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взгляд (контакт глаз). Но не следует </w:t>
      </w:r>
      <w:r w:rsidR="00947B91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сверлить</w:t>
      </w:r>
      <w:r w:rsidR="00947B91">
        <w:rPr>
          <w:rFonts w:ascii="Cambria Math" w:eastAsia="TimesNewRomanPSMT" w:hAnsi="Cambria Math" w:cs="Cambria Math"/>
          <w:color w:val="333333"/>
          <w:sz w:val="28"/>
          <w:szCs w:val="28"/>
        </w:rPr>
        <w:t xml:space="preserve">»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собеседника взглядом.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2.Короткая дистанция и удобное расположение (от 50 см до 1,5 м). Такая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дистанция характерна для беседы близких знакомых, друзей, поэтому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собеседник подсознательно настраивается нас выслушать и помочь -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благодаря этой дистанции мы воспринимаемся им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ближе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. Но не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переступать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границы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личного пространства собеседника.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3.Убрать барьеры,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увеличивающие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 xml:space="preserve">» 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расстояние в нашем восприятии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общении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(стол, книга, лист бумаги в руках).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4.Использовать по ходу разговора открытые жесты, не скрещивать 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перед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собой руки, ноги.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5.Всем своим видом поддерживать состояние 6езопасности и комфорта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(отсутствие напряженности в позе, резких движений, сжатых кулаков, взгляд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исподлобья, вызывающая интонация в голосе).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6.Использовать прием присоединения, т.е. найти общее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Я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: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Я сам такой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же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, у меня то же самое!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. Как можно реже употреблять местоимение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Вы...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lastRenderedPageBreak/>
        <w:t>(Вы сделайте то-то</w:t>
      </w:r>
      <w:proofErr w:type="gramStart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!, </w:t>
      </w:r>
      <w:proofErr w:type="gramEnd"/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Вы должны это...!), чаще говорить</w:t>
      </w:r>
      <w:r w:rsidR="002D7CA4">
        <w:rPr>
          <w:rFonts w:ascii="Times New Roman" w:eastAsia="TimesNewRomanPSMT" w:hAnsi="Times New Roman" w:cs="Times New Roman"/>
          <w:color w:val="333333"/>
          <w:sz w:val="28"/>
          <w:szCs w:val="28"/>
        </w:rPr>
        <w:t>: 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Мы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,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Мы все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заинтересованы, чтобы наши дети были здоровы, умели..., знали...!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,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Нас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всех беспокоит, что дети...'.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Наши дети...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, 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Нас объединяет общее дело -</w:t>
      </w:r>
    </w:p>
    <w:p w:rsidR="00423303" w:rsidRPr="00495E24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Cambria Math" w:eastAsia="TimesNewRomanPSMT" w:hAnsi="Cambria Math" w:cs="Cambria Math" w:hint="eastAsia"/>
          <w:color w:val="333333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333333"/>
          <w:sz w:val="28"/>
          <w:szCs w:val="28"/>
        </w:rPr>
        <w:t>это воспитание наших с вами детей!</w:t>
      </w:r>
      <w:r w:rsidR="002D7CA4">
        <w:rPr>
          <w:rFonts w:ascii="Cambria Math" w:eastAsia="TimesNewRomanPSMT" w:hAnsi="Cambria Math" w:cs="Cambria Math"/>
          <w:color w:val="333333"/>
          <w:sz w:val="28"/>
          <w:szCs w:val="28"/>
        </w:rPr>
        <w:t>»</w:t>
      </w:r>
    </w:p>
    <w:p w:rsidR="005E36F6" w:rsidRPr="005E36F6" w:rsidRDefault="005E36F6" w:rsidP="004233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Упражнение </w:t>
      </w:r>
      <w:r w:rsidR="00423303">
        <w:rPr>
          <w:rFonts w:ascii="Cambria Math" w:eastAsia="TimesNewRomanPSMT" w:hAnsi="Cambria Math" w:cs="Cambria Math"/>
          <w:b/>
          <w:bCs/>
          <w:color w:val="000000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Достойный ответ</w:t>
      </w:r>
      <w:r w:rsidR="00423303">
        <w:rPr>
          <w:rFonts w:ascii="Cambria Math" w:eastAsia="TimesNewRomanPSMT" w:hAnsi="Cambria Math" w:cs="Cambria Math"/>
          <w:b/>
          <w:bCs/>
          <w:color w:val="000000"/>
          <w:sz w:val="28"/>
          <w:szCs w:val="28"/>
        </w:rPr>
        <w:t>»</w:t>
      </w:r>
    </w:p>
    <w:p w:rsidR="005E36F6" w:rsidRPr="005E36F6" w:rsidRDefault="008605AC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="005E36F6"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отработка навыка конструктивного выхода из конфликтных ситуаций.</w:t>
      </w:r>
    </w:p>
    <w:p w:rsidR="005E36F6" w:rsidRPr="005E36F6" w:rsidRDefault="008605AC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Содержание:</w:t>
      </w:r>
      <w:r w:rsidR="005E36F6"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участники сидят в кругу. Каждый получает от ведущего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карточку, на которой содержится какое-либо замечание по поводу внешности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или поведения одного из участников.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слушатели по кругу (по очереди) произносят записанную на карточку</w:t>
      </w:r>
      <w:proofErr w:type="gramEnd"/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фразу, глядя в глаза соседу справа, задача которого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—д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остойно ответить на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этот </w:t>
      </w:r>
      <w:r w:rsidRPr="005E36F6">
        <w:rPr>
          <w:rFonts w:ascii="Cambria Math" w:eastAsia="TimesNewRomanPSMT" w:hAnsi="Cambria Math" w:cs="Cambria Math"/>
          <w:color w:val="000000"/>
          <w:sz w:val="28"/>
          <w:szCs w:val="28"/>
        </w:rPr>
        <w:t>≪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выпад</w:t>
      </w:r>
      <w:r w:rsidRPr="005E36F6">
        <w:rPr>
          <w:rFonts w:ascii="Cambria Math" w:eastAsia="TimesNewRomanPSMT" w:hAnsi="Cambria Math" w:cs="Cambria Math"/>
          <w:color w:val="000000"/>
          <w:sz w:val="28"/>
          <w:szCs w:val="28"/>
        </w:rPr>
        <w:t>≫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. Затем ответивший участник поворачивается к своему соседу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справа и зачитывает фразу со своей карточки. Когда каждый выполнит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задание, то есть побывает и в качестве </w:t>
      </w:r>
      <w:r w:rsidRPr="005E36F6">
        <w:rPr>
          <w:rFonts w:ascii="Cambria Math" w:eastAsia="TimesNewRomanPSMT" w:hAnsi="Cambria Math" w:cs="Cambria Math"/>
          <w:color w:val="000000"/>
          <w:sz w:val="28"/>
          <w:szCs w:val="28"/>
        </w:rPr>
        <w:t>≪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нападающего</w:t>
      </w:r>
      <w:r w:rsidRPr="005E36F6">
        <w:rPr>
          <w:rFonts w:ascii="Cambria Math" w:eastAsia="TimesNewRomanPSMT" w:hAnsi="Cambria Math" w:cs="Cambria Math"/>
          <w:color w:val="000000"/>
          <w:sz w:val="28"/>
          <w:szCs w:val="28"/>
        </w:rPr>
        <w:t>≫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, и в качестве</w:t>
      </w:r>
    </w:p>
    <w:p w:rsidR="005E36F6" w:rsidRPr="005E36F6" w:rsidRDefault="005E36F6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Cambria Math" w:eastAsia="TimesNewRomanPSMT" w:hAnsi="Cambria Math" w:cs="Cambria Math"/>
          <w:color w:val="000000"/>
          <w:sz w:val="28"/>
          <w:szCs w:val="28"/>
        </w:rPr>
        <w:t>≪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жертвы</w:t>
      </w:r>
      <w:r w:rsidRPr="005E36F6">
        <w:rPr>
          <w:rFonts w:ascii="Cambria Math" w:eastAsia="TimesNewRomanPSMT" w:hAnsi="Cambria Math" w:cs="Cambria Math"/>
          <w:color w:val="000000"/>
          <w:sz w:val="28"/>
          <w:szCs w:val="28"/>
        </w:rPr>
        <w:t>≫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упражнение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заканчивается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 группа переходит к обсуждению.</w:t>
      </w:r>
    </w:p>
    <w:p w:rsidR="005E36F6" w:rsidRDefault="008605AC" w:rsidP="002D7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Методические рекомендации:</w:t>
      </w:r>
      <w:r w:rsidR="005E36F6"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психолог спрашивает участников, легко ли</w:t>
      </w:r>
      <w:r w:rsidR="002D7CA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им было выполнять задание, принимали ли они близко к сердцу нелестное</w:t>
      </w:r>
      <w:r w:rsidR="002D7CA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замечание о себе. Как правило, слушатели говорят, что грубые высказывания</w:t>
      </w:r>
      <w:r w:rsidR="002D7CA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их не взволновали, потому, что они не воспринимали их как направленные</w:t>
      </w:r>
      <w:r w:rsidR="002D7CA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конкретно против себя. Затем все предлагают различные варианты</w:t>
      </w:r>
      <w:r w:rsidR="002D7CA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конструктивного поиска, который поможет и в реальных жизненных</w:t>
      </w:r>
      <w:r w:rsidR="002D7CA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условиях так же воспринимать негативную информацию от партнеров по</w:t>
      </w:r>
      <w:r w:rsidR="002D7CA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общению.</w:t>
      </w:r>
    </w:p>
    <w:p w:rsidR="00060FB1" w:rsidRDefault="008605AC" w:rsidP="00495E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8605AC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Тест «30 пословиц»</w:t>
      </w:r>
    </w:p>
    <w:p w:rsidR="00495E24" w:rsidRPr="00495E24" w:rsidRDefault="00495E24" w:rsidP="00495E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</w:p>
    <w:p w:rsidR="00060FB1" w:rsidRDefault="008605AC" w:rsidP="008605AC">
      <w:pPr>
        <w:pStyle w:val="3"/>
        <w:jc w:val="center"/>
      </w:pPr>
      <w:r>
        <w:t>Упражнение «Общение с родителями – это</w:t>
      </w:r>
      <w:proofErr w:type="gramStart"/>
      <w:r>
        <w:t>..»</w:t>
      </w:r>
      <w:proofErr w:type="gramEnd"/>
    </w:p>
    <w:p w:rsidR="008605AC" w:rsidRPr="008605AC" w:rsidRDefault="008605AC" w:rsidP="008605AC">
      <w:pPr>
        <w:rPr>
          <w:lang w:eastAsia="ru-RU"/>
        </w:rPr>
      </w:pPr>
    </w:p>
    <w:p w:rsidR="00060FB1" w:rsidRPr="00060FB1" w:rsidRDefault="00060FB1" w:rsidP="00060F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FB1">
        <w:rPr>
          <w:rFonts w:ascii="Times New Roman" w:hAnsi="Times New Roman" w:cs="Times New Roman"/>
          <w:b/>
          <w:bCs/>
          <w:color w:val="000000"/>
          <w:sz w:val="28"/>
        </w:rPr>
        <w:t>Цель</w:t>
      </w:r>
      <w:r w:rsidRPr="00060FB1">
        <w:rPr>
          <w:rFonts w:ascii="Times New Roman" w:hAnsi="Times New Roman" w:cs="Times New Roman"/>
          <w:color w:val="000000"/>
          <w:sz w:val="28"/>
        </w:rPr>
        <w:t>: обобщать знания, полученные на тренинге.</w:t>
      </w:r>
    </w:p>
    <w:p w:rsidR="00060FB1" w:rsidRPr="00060FB1" w:rsidRDefault="00060FB1" w:rsidP="00060F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0FB1">
        <w:rPr>
          <w:rFonts w:ascii="Times New Roman" w:hAnsi="Times New Roman" w:cs="Times New Roman"/>
          <w:color w:val="000000"/>
          <w:sz w:val="28"/>
        </w:rPr>
        <w:lastRenderedPageBreak/>
        <w:t>Необходимо перечислить критерии эффективно</w:t>
      </w:r>
      <w:r w:rsidRPr="00060FB1">
        <w:rPr>
          <w:rFonts w:ascii="Times New Roman" w:hAnsi="Times New Roman" w:cs="Times New Roman"/>
          <w:color w:val="000000"/>
          <w:sz w:val="28"/>
        </w:rPr>
        <w:softHyphen/>
        <w:t xml:space="preserve">го общения с родителями, используя первые буквы первого слова словосочетания </w:t>
      </w:r>
      <w:r w:rsidRPr="00060FB1">
        <w:rPr>
          <w:rFonts w:ascii="Times New Roman" w:hAnsi="Times New Roman" w:cs="Times New Roman"/>
          <w:b/>
          <w:bCs/>
          <w:color w:val="000000"/>
          <w:sz w:val="28"/>
        </w:rPr>
        <w:t xml:space="preserve">«общение с родителем». </w:t>
      </w:r>
      <w:r w:rsidRPr="00060FB1">
        <w:rPr>
          <w:rFonts w:ascii="Times New Roman" w:hAnsi="Times New Roman" w:cs="Times New Roman"/>
          <w:color w:val="000000"/>
          <w:sz w:val="28"/>
        </w:rPr>
        <w:t>Например:</w:t>
      </w:r>
    </w:p>
    <w:p w:rsidR="00060FB1" w:rsidRPr="00060FB1" w:rsidRDefault="00060FB1" w:rsidP="00060FB1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FB1">
        <w:rPr>
          <w:rFonts w:ascii="Times New Roman" w:hAnsi="Times New Roman" w:cs="Times New Roman"/>
          <w:color w:val="000000"/>
          <w:sz w:val="28"/>
        </w:rPr>
        <w:t>«о» — обаяние педагога,</w:t>
      </w:r>
    </w:p>
    <w:p w:rsidR="00131A97" w:rsidRPr="00495E24" w:rsidRDefault="00060FB1" w:rsidP="00495E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0FB1">
        <w:rPr>
          <w:rFonts w:ascii="Times New Roman" w:hAnsi="Times New Roman" w:cs="Times New Roman"/>
          <w:color w:val="000000"/>
          <w:sz w:val="28"/>
        </w:rPr>
        <w:t>«б» — безусловное принятие родителя таким, как он есть, и т. д.</w:t>
      </w:r>
    </w:p>
    <w:p w:rsidR="00423303" w:rsidRPr="005E36F6" w:rsidRDefault="005E36F6" w:rsidP="004233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Упражнение - фантазия </w:t>
      </w:r>
      <w:r w:rsidR="00423303">
        <w:rPr>
          <w:rFonts w:ascii="Cambria Math" w:eastAsia="TimesNewRomanPSMT" w:hAnsi="Cambria Math" w:cs="Cambria Math"/>
          <w:b/>
          <w:bCs/>
          <w:color w:val="000000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Посылай и воспринимай уверенность</w:t>
      </w:r>
      <w:r w:rsidR="00423303">
        <w:rPr>
          <w:rFonts w:ascii="Cambria Math" w:eastAsia="TimesNewRomanPSMT" w:hAnsi="Cambria Math" w:cs="Cambria Math"/>
          <w:b/>
          <w:bCs/>
          <w:color w:val="000000"/>
          <w:sz w:val="28"/>
          <w:szCs w:val="28"/>
        </w:rPr>
        <w:t>»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релаксация, закрепление положительных эмоций.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(</w:t>
      </w:r>
      <w:r w:rsidR="008605AC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проводится под релаксационную музыку)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Сядьте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поудобнее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 закройте глаза. Сделайте три глубоких вдоха и выдоха...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теперь представьте себе, что над Вашей головой висит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чудесная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золотая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звезда. Это –</w:t>
      </w:r>
      <w:r w:rsidR="008605A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Ваша 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звезда, она принадлежит Вам и заботится о том, чтобы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Вы были счастливы.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Представьте, что Вы с ног до головы озарены светом этой звезды, светом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любви и радости. Теперь последовательно приложите свою руку сначала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</w:t>
      </w:r>
      <w:proofErr w:type="gramEnd"/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сердцу, потом - к горлу и ко лбу. Почувствуйте, как золотой свет особенно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ясно сияет в этих местах. Представьте себе, что Вы, как и Ваша звезда,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испускаете во все стороны лучи ясного теплого света, и что этот свет идет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ко</w:t>
      </w:r>
      <w:proofErr w:type="gramEnd"/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всем Вашим коллегам, находящимся в этом зале. Подумайте обо всех, кто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находится в этом зале, и пошлите всем немного своего света.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Теперь пошлите немного света людям, которых нет в этой комнате: своим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домашним, друзьям. Вашим воспитанникам, их родителям.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Теперь прислушайтесь к самим себе. Ощущаете ли Вы какие-нибудь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сильные чувства, которые мы все сейчас посылаем друг другу?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Сохраните в памяти эти чувства и обращайтесь к ним в тех случаях, когда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Вы устали и Вам нужны свежие силы и уверенность в себе...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А сейчас попрощайтесь со звездой и мысленно возвращайтесь назад. Когда я</w:t>
      </w:r>
    </w:p>
    <w:p w:rsidR="005E36F6" w:rsidRPr="005E36F6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досчитаю до трех, Вы можете открыть глаза и снова оказаться в этом зале.</w:t>
      </w:r>
    </w:p>
    <w:p w:rsidR="00423303" w:rsidRDefault="005E36F6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Раз... Два... Три</w:t>
      </w:r>
      <w:r w:rsidR="00423303">
        <w:rPr>
          <w:rFonts w:ascii="Times New Roman" w:eastAsia="TimesNewRomanPSMT" w:hAnsi="Times New Roman" w:cs="Times New Roman"/>
          <w:color w:val="000000"/>
          <w:sz w:val="28"/>
          <w:szCs w:val="28"/>
        </w:rPr>
        <w:t>…</w:t>
      </w:r>
    </w:p>
    <w:p w:rsidR="00060FB1" w:rsidRDefault="00060FB1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060FB1" w:rsidRDefault="00060FB1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060FB1" w:rsidRDefault="00060FB1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060FB1" w:rsidRDefault="00060FB1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060FB1" w:rsidRDefault="00060FB1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060FB1" w:rsidRDefault="00060FB1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495E24" w:rsidRPr="005E36F6" w:rsidRDefault="00495E24" w:rsidP="00131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Вачков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, И.В. Основы технологии группового тренинга. Психотехники: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учеб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.п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особие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/И.В.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Вачков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–2-е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изд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–М: - 2003.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2. Взаимодействие дошкольного учреждения с социумом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авт-сост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–Т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.А.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Данилина. Т.С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Лагода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М.Б. Зуйкова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–М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. –2003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3. Емельянов Ю.Н. Активное социально-психологическое обучение.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–Л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.,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1985. –166 с.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4. 3.Зайцева Т.В. "Теория психологического тренинга. Психологический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тренинг как инструментальное действие". СПб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Речь, М.: Смысл, 2002 – 256с.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Макшанов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С.И. Психология тренинга. СПб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1997.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6. Курс практической психологии или как научиться работать и добиваться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успеха / Авт.-сост. Р.Р.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Кашапов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—Е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катеринбург: АРД ЛТД, 1996.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7. Коммуникативная компетентность педагога ДОУ: семинары-практикумы,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тренинги, рекомендации / авт. Сост. А.В. Ненашева, Г.Н. Осина, И.Н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Тараканова.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–В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олгоград: Учитель, 2011.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8. Практическая психология в тестах, или как научиться понимать себя и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других.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—М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.: АСТ-ПРЕСС –2009.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Гипенрейтер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Ю.Б. Общаться с ребенком. Как?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–И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здание 3-е, –М.: ―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ЧеРо</w:t>
      </w:r>
      <w:proofErr w:type="spellEnd"/>
      <w:r w:rsidRPr="005E36F6">
        <w:rPr>
          <w:rFonts w:ascii="Times New Roman" w:eastAsia="TimesNewRomanPSMT" w:hAnsi="Cambria Math" w:cs="Times New Roman"/>
          <w:color w:val="000000"/>
          <w:sz w:val="28"/>
          <w:szCs w:val="28"/>
        </w:rPr>
        <w:t>‖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–2004.- 240с.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10. Лунева О.В. Общение // Знание. Понимание. Умение. –2005.- №4 –с.157-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159Г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Мириманова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М.С. </w:t>
      </w:r>
      <w:proofErr w:type="spell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Конфликтология</w:t>
      </w:r>
      <w:proofErr w:type="spell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–М</w:t>
      </w:r>
      <w:proofErr w:type="gramEnd"/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.: Издательский центр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―Академия</w:t>
      </w:r>
      <w:r w:rsidRPr="005E36F6">
        <w:rPr>
          <w:rFonts w:ascii="Times New Roman" w:eastAsia="TimesNewRomanPSMT" w:hAnsi="Cambria Math" w:cs="Times New Roman"/>
          <w:color w:val="000000"/>
          <w:sz w:val="28"/>
          <w:szCs w:val="28"/>
        </w:rPr>
        <w:t>‖</w:t>
      </w:r>
      <w:r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2003.-320с.</w:t>
      </w: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131A97" w:rsidRPr="005E36F6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014286" w:rsidP="00131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Приложения к диагностическому этапу</w:t>
      </w:r>
    </w:p>
    <w:p w:rsidR="00060FB1" w:rsidRPr="005E36F6" w:rsidRDefault="00060FB1" w:rsidP="00131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Pr="00014286" w:rsidRDefault="00014286" w:rsidP="00014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Приложение № 1</w:t>
      </w:r>
      <w:r w:rsidR="005E36F6"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060FB1" w:rsidRPr="00014286" w:rsidRDefault="00060FB1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14286" w:rsidRDefault="00014286" w:rsidP="00014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1428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Тест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«</w:t>
      </w:r>
      <w:r w:rsidRPr="00014286">
        <w:rPr>
          <w:rFonts w:ascii="Times New Roman" w:eastAsia="TimesNewRomanPS-BoldMT" w:hAnsi="Times New Roman" w:cs="Times New Roman"/>
          <w:b/>
          <w:bCs/>
          <w:sz w:val="28"/>
          <w:szCs w:val="28"/>
        </w:rPr>
        <w:t>30 пословиц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»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14286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Инструкция: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Оценивается каждое суждение без особенно долгих раздумий так, что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не удовлетворяющие из них лично вас оцениваются единицей или двойкой, а</w:t>
      </w:r>
      <w:proofErr w:type="gramEnd"/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совпадающие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с вашим личным мнением или близкие к нему — 4 или 5.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Оценка 3 не должна использоваться вовсе. Оценки ставятся напротив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номеров суждений в таблице, приведенной ниже.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После того как участники оценят все пословицы, они могут подсчитать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баллы по колонкам. Психолог, перед тем как зачитает интерпретацию,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напоминает участникам, что если они не согласны с тем, что получилось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тесте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, то лучше оставаться при своем мнении. Любой тест работает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определенной долей вероятности, и всегда находятся люди, чьи результаты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ошибочны. Совпадает результат с действительностью или нет, решать самим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участникам.</w:t>
      </w:r>
    </w:p>
    <w:p w:rsid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Бланк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теста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30 пословиц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</w:p>
    <w:p w:rsid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3"/>
        <w:gridCol w:w="1880"/>
        <w:gridCol w:w="2034"/>
        <w:gridCol w:w="1872"/>
        <w:gridCol w:w="1872"/>
      </w:tblGrid>
      <w:tr w:rsidR="00014286" w:rsidTr="00014286">
        <w:tc>
          <w:tcPr>
            <w:tcW w:w="1914" w:type="dxa"/>
          </w:tcPr>
          <w:p w:rsidR="00014286" w:rsidRPr="00014286" w:rsidRDefault="00014286" w:rsidP="00014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014286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«черепашка»</w:t>
            </w:r>
          </w:p>
        </w:tc>
        <w:tc>
          <w:tcPr>
            <w:tcW w:w="1914" w:type="dxa"/>
          </w:tcPr>
          <w:p w:rsidR="00014286" w:rsidRPr="00014286" w:rsidRDefault="00014286" w:rsidP="00014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014286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«акула»</w:t>
            </w:r>
          </w:p>
        </w:tc>
        <w:tc>
          <w:tcPr>
            <w:tcW w:w="1914" w:type="dxa"/>
          </w:tcPr>
          <w:p w:rsidR="00014286" w:rsidRPr="00014286" w:rsidRDefault="00014286" w:rsidP="00014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014286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«медвежонок»</w:t>
            </w:r>
          </w:p>
        </w:tc>
        <w:tc>
          <w:tcPr>
            <w:tcW w:w="1914" w:type="dxa"/>
          </w:tcPr>
          <w:p w:rsidR="00014286" w:rsidRPr="00014286" w:rsidRDefault="00014286" w:rsidP="00014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014286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«лиса»</w:t>
            </w:r>
          </w:p>
        </w:tc>
        <w:tc>
          <w:tcPr>
            <w:tcW w:w="1915" w:type="dxa"/>
          </w:tcPr>
          <w:p w:rsidR="00014286" w:rsidRPr="00014286" w:rsidRDefault="00014286" w:rsidP="00014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014286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«сова»</w:t>
            </w:r>
          </w:p>
        </w:tc>
      </w:tr>
      <w:tr w:rsidR="00014286" w:rsidTr="00014286"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</w:tc>
      </w:tr>
      <w:tr w:rsidR="00014286" w:rsidTr="00014286"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10</w:t>
            </w:r>
          </w:p>
        </w:tc>
      </w:tr>
      <w:tr w:rsidR="00014286" w:rsidTr="00014286"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5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15</w:t>
            </w:r>
          </w:p>
        </w:tc>
      </w:tr>
      <w:tr w:rsidR="00014286" w:rsidTr="00014286"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20</w:t>
            </w:r>
          </w:p>
        </w:tc>
      </w:tr>
      <w:tr w:rsidR="00014286" w:rsidTr="00014286"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25</w:t>
            </w:r>
          </w:p>
        </w:tc>
      </w:tr>
      <w:tr w:rsidR="00014286" w:rsidTr="00014286"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5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30</w:t>
            </w:r>
          </w:p>
        </w:tc>
      </w:tr>
      <w:tr w:rsidR="00014286" w:rsidTr="00014286"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14286" w:rsidRDefault="00014286" w:rsidP="0001428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:rsid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1428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Тест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«</w:t>
      </w:r>
      <w:r w:rsidRPr="00014286">
        <w:rPr>
          <w:rFonts w:ascii="Times New Roman" w:eastAsia="TimesNewRomanPS-BoldMT" w:hAnsi="Times New Roman" w:cs="Times New Roman"/>
          <w:b/>
          <w:bCs/>
          <w:sz w:val="28"/>
          <w:szCs w:val="28"/>
        </w:rPr>
        <w:t>30 пословиц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»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-BoldMT" w:hAnsi="Times New Roman" w:cs="Times New Roman"/>
          <w:b/>
          <w:bCs/>
          <w:sz w:val="28"/>
          <w:szCs w:val="28"/>
        </w:rPr>
        <w:t>1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. Худой мир лучше доброй ссоры.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2. Если не можешь заставить другого думать, как ты хочешь, заставь его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делать.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3. Мягко стелет, да жестко спать.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4. Рука руку моет.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5. Ум хорошо, а два лучше.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6. Из двоих спорящих умнее тот, кто замолчит.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7. Кто сильнее, тот и прав.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8. Не подмажешь — не поедешь.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9. С паршивой овцы хоть шерсти клок.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10. Правда то, что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умный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знает, а не то, о чем все бают.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11. Кто ударит и убежит, тот смелый драться хоть каждый день.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12. Слово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победа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четко написано только на спинах врагов.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13. Убивай врагов своей добротой.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14. Честная сделка не вызывает ссоры.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15. Ни у кого нет полного ответа, но у каждого есть что добавить.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16. Дерись подольше да ума набирайся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побольше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17. Сражение выигрывает тот, кто верит в победу.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18. Добро слово победит.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19. Ты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—м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>не, я —тебе.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20. Только тот, кто откажется от своей монополии на истину, может извлечь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пользу из истины, которой обладает другой.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21. Кто спорит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—н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>и гроша не стоит.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22. Кто не отступает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—т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>от обращает в бегство.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23. Ласковый теленок двух маток сосет.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24. Кто дарит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—д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>рузей наживает.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25. Вынеси заботы на свет и держи с другими совет.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26. Лучший способ решить конфликт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—и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>збежать его.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27. Семь раз отмерь, один раз отрежь.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28. Кротость торжествует над злом.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29. Лучше синица в руках, чем журавль в небе.</w:t>
      </w:r>
    </w:p>
    <w:p w:rsid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30. Чистосердечие, честь и доверие сдвинут горы.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>Обработка: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Сложите баллы соответствующие номерам утверждений, написанных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столбце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под названием стиля поведения.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Сравните полученные баллы всех стилей между собой; стиль поведения,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получивший</w:t>
      </w:r>
      <w:proofErr w:type="gramEnd"/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наибольшее количество баллов — является вашим стилем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поведения в конфликтной ситуации.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>Интерпретация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1-й тип —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>черепашка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У людей такого типа — большое желание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спрятаться от проблем под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панцирь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. Это представители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позитивного</w:t>
      </w:r>
      <w:proofErr w:type="gramEnd"/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консерватизма, они ценны тем, что никогда не теряют цель. В спокойной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ситуации человек данного типа с вами во всех делах, но в сложной ситуации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он может изменить вам.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2-й тип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>акула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Для людей этого типа главное - их цель, их работа. Их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не волнует отношения коллег (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Ваша любовь мне ни к чему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). Умный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руководитель уважает целенаправленность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акулы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— надо лишь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ограничить ее притязания. Если коллектив состоит из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черепах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, он может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добиться, чтобы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акулы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не процветали.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Акулы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очень важны </w:t>
      </w:r>
      <w:proofErr w:type="gramStart"/>
      <w:r w:rsidRPr="00014286">
        <w:rPr>
          <w:rFonts w:ascii="Times New Roman" w:eastAsia="TimesNewRomanPSMT" w:hAnsi="Times New Roman" w:cs="Times New Roman"/>
          <w:sz w:val="28"/>
          <w:szCs w:val="28"/>
        </w:rPr>
        <w:t>для</w:t>
      </w:r>
      <w:proofErr w:type="gramEnd"/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коллектива, потому что, двигаясь к собственной цели, они могу вывести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коллектив из сложной ситуации.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3-й тип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>медвежонок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Люди этого типа стараются сглаживать острые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углы, чтобы все в коллективе любили друг друга. Зная заботы и интересы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каждого, они вовремя подадут чай, подарят цветы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день рождения,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посочувствуют, поддержат в трудную минуту. Но при этом они могут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полностью забыть конечную цель своей деятельности, потому что для них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наиболее важным оказываются человеческие отношения.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4-й 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тип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>лиса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Люди этого типа всегда стремятся достигнуть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компромисса. Они не просто хотят, чтобы всем было хорошо, они становятся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активными участниками любой деятельности. Но в отношениях с людьми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лиса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 может отойти от главных заповедей (пользуются принципом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Не</w:t>
      </w:r>
      <w:proofErr w:type="gramEnd"/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обманешь — не проживешь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). Люди этого типа часто не понимают, почему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их не ценят окружающие.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5-й тип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«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>сова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». </w:t>
      </w:r>
      <w:r w:rsidRPr="0001428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14286">
        <w:rPr>
          <w:rFonts w:ascii="Times New Roman" w:eastAsia="TimesNewRomanPSMT" w:hAnsi="Times New Roman" w:cs="Times New Roman"/>
          <w:sz w:val="28"/>
          <w:szCs w:val="28"/>
        </w:rPr>
        <w:t>Это честные и открытые люди. Представители этого</w:t>
      </w:r>
    </w:p>
    <w:p w:rsidR="00014286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типа никогда не будут изворачиваться, уходить от борьбы, они могут</w:t>
      </w:r>
    </w:p>
    <w:p w:rsidR="00060FB1" w:rsidRPr="00014286" w:rsidRDefault="00014286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014286">
        <w:rPr>
          <w:rFonts w:ascii="Times New Roman" w:eastAsia="TimesNewRomanPSMT" w:hAnsi="Times New Roman" w:cs="Times New Roman"/>
          <w:sz w:val="28"/>
          <w:szCs w:val="28"/>
        </w:rPr>
        <w:t>пожертвовать хорошими отношениями во имя выбранной цели.</w:t>
      </w:r>
    </w:p>
    <w:p w:rsidR="00060FB1" w:rsidRDefault="00060FB1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60FB1" w:rsidRDefault="00060FB1" w:rsidP="0001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60FB1" w:rsidRDefault="00060FB1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60FB1" w:rsidRDefault="00060FB1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60FB1" w:rsidRDefault="00060FB1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60FB1" w:rsidRDefault="00060FB1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60FB1" w:rsidRDefault="00060FB1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60FB1" w:rsidRDefault="00060FB1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495E24" w:rsidRDefault="00495E24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495E24" w:rsidRDefault="00495E24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014286" w:rsidRPr="005E36F6" w:rsidRDefault="0001428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5E36F6" w:rsidRDefault="00014286" w:rsidP="00131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Приложение № 2</w:t>
      </w:r>
    </w:p>
    <w:p w:rsidR="00131A97" w:rsidRPr="005E36F6" w:rsidRDefault="00131A97" w:rsidP="00131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E36F6" w:rsidRDefault="005E36F6" w:rsidP="00131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Анкета ―Самооценка качеств, важных для общени</w:t>
      </w:r>
      <w:r w:rsidR="00131A97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я</w:t>
      </w:r>
    </w:p>
    <w:p w:rsidR="00131A97" w:rsidRPr="005E36F6" w:rsidRDefault="00131A97" w:rsidP="00131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Инструкция: Оцените, пожалуйста, развитие этих качеств у себя, </w:t>
      </w:r>
      <w:proofErr w:type="gramStart"/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 своей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личности в общения с другими в процентном отношении от 0 до 100%.</w:t>
      </w:r>
    </w:p>
    <w:p w:rsidR="008605AC" w:rsidRPr="005E36F6" w:rsidRDefault="008605AC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Раздаются карточки со списком качеств, важных для общения: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Открытость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Отзывчивость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Доброта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Внимательность к людям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Умение решать конфликты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Тактичность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Вежливость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Готовность к сотрудничеству.</w:t>
      </w: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495E24" w:rsidRDefault="00495E24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5E36F6" w:rsidRDefault="008605AC" w:rsidP="00131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Приложения к практическому этапу</w:t>
      </w: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Pr="005E36F6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5E36F6" w:rsidRDefault="005E36F6" w:rsidP="00131A9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="TimesNewRomanPSMT" w:hAnsi="Cambria Math" w:cs="Cambria Math" w:hint="eastAsia"/>
          <w:b/>
          <w:bCs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Материал к упражнению </w:t>
      </w:r>
      <w:r w:rsidR="008605AC" w:rsidRPr="008605AC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«Достойный ответ»</w:t>
      </w:r>
    </w:p>
    <w:p w:rsidR="00131A97" w:rsidRPr="005E36F6" w:rsidRDefault="00131A97" w:rsidP="00131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Ты слишком высокого мнения о себе. Ты ведешь себя так, как будто ты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самый главный здесь.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Ты никогда никому не помогаешь.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Когда я тебя встречаю, мне хочется перейти на другую сторону улицы.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Ты совсем не умеешь красиво одеваться.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Почему ты на всех смотришь волком?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С тобой нельзя иметь никаких деловых отношений.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X--------------------------------------------------------------------------------------------------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Ты как не от мира сего.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У тебя такой страшный взгляд.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С тобой бесполезно договариваться о чем-либо. Ты все равно все забудешь.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У тебя такой скрипучий голос, он действует мне на нервы.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Посмотри, на кого ты похожа!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Ты слишком много болтаешь ерунды.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Что ты вечно на всех кричишь?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У тебя полностью отсутствует чувство юмора.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-----------------------------------------------------------------------------------------------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Ты слишком плохо воспитана</w:t>
      </w:r>
    </w:p>
    <w:p w:rsidR="00131A97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X --------------------------------------------------------------------------------------------</w:t>
      </w: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FB1" w:rsidRDefault="00060FB1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E36F6" w:rsidRDefault="005E36F6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="TimesNewRomanPSMT" w:hAnsi="Cambria Math" w:cs="Cambria Math" w:hint="eastAsia"/>
          <w:b/>
          <w:bCs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Памятки </w:t>
      </w:r>
      <w:r w:rsidR="008605AC">
        <w:rPr>
          <w:rFonts w:ascii="Cambria Math" w:eastAsia="TimesNewRomanPSMT" w:hAnsi="Cambria Math" w:cs="Cambria Math"/>
          <w:b/>
          <w:bCs/>
          <w:i/>
          <w:iCs/>
          <w:color w:val="000000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Правила активного слушания</w:t>
      </w:r>
      <w:r w:rsidR="008605AC">
        <w:rPr>
          <w:rFonts w:ascii="Cambria Math" w:eastAsia="TimesNewRomanPSMT" w:hAnsi="Cambria Math" w:cs="Cambria Math"/>
          <w:b/>
          <w:bCs/>
          <w:i/>
          <w:iCs/>
          <w:color w:val="000000"/>
          <w:sz w:val="28"/>
          <w:szCs w:val="28"/>
        </w:rPr>
        <w:t>»</w:t>
      </w:r>
    </w:p>
    <w:p w:rsidR="00423303" w:rsidRPr="005E36F6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1. Доброжелательный настрой. Спокойно реагироваь на все, что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говорит собеседник. Никаких личных оценок и замечаний к сказанному.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2. Не устраивать расспросы. Строить предложения в </w:t>
      </w:r>
      <w:proofErr w:type="gramStart"/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утвердительной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форме.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3. Делать паузу. Давать собеседнику время подумать.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4. Не бойтесь делать ошибочные предположения насчет </w:t>
      </w:r>
      <w:proofErr w:type="gramStart"/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испытываемых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собеседником чувств. Если что не так, собеседник поправит вас.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5. Зрительный контакт.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6. Если вы понимаете, что собеседник не настроен на разговоры и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откровенность, то оставьте его в покое.</w:t>
      </w:r>
    </w:p>
    <w:p w:rsidR="00423303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423303" w:rsidRPr="005E36F6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_____________________________________________________________</w:t>
      </w:r>
    </w:p>
    <w:p w:rsidR="00423303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23303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23303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23303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23303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23303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23303" w:rsidRDefault="00423303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E36F6" w:rsidRDefault="005E36F6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="TimesNewRomanPSMT" w:hAnsi="Cambria Math" w:cs="Cambria Math" w:hint="eastAsia"/>
          <w:b/>
          <w:bCs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Памятки </w:t>
      </w:r>
      <w:r w:rsidR="008605AC">
        <w:rPr>
          <w:rFonts w:ascii="Cambria Math" w:eastAsia="TimesNewRomanPSMT" w:hAnsi="Cambria Math" w:cs="Cambria Math"/>
          <w:b/>
          <w:bCs/>
          <w:i/>
          <w:iCs/>
          <w:color w:val="000000"/>
          <w:sz w:val="28"/>
          <w:szCs w:val="28"/>
        </w:rPr>
        <w:t>«</w:t>
      </w:r>
      <w:r w:rsidRPr="005E36F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Правила активного слушания</w:t>
      </w:r>
      <w:r w:rsidR="008605AC">
        <w:rPr>
          <w:rFonts w:ascii="Cambria Math" w:eastAsia="TimesNewRomanPSMT" w:hAnsi="Cambria Math" w:cs="Cambria Math"/>
          <w:b/>
          <w:bCs/>
          <w:i/>
          <w:iCs/>
          <w:color w:val="000000"/>
          <w:sz w:val="28"/>
          <w:szCs w:val="28"/>
        </w:rPr>
        <w:t>»</w:t>
      </w:r>
    </w:p>
    <w:p w:rsidR="00423303" w:rsidRDefault="00423303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="TimesNewRomanPSMT" w:hAnsi="Cambria Math" w:cs="Cambria Math" w:hint="eastAsia"/>
          <w:b/>
          <w:bCs/>
          <w:i/>
          <w:iCs/>
          <w:color w:val="000000"/>
          <w:sz w:val="28"/>
          <w:szCs w:val="28"/>
        </w:rPr>
      </w:pPr>
    </w:p>
    <w:p w:rsidR="00423303" w:rsidRPr="005E36F6" w:rsidRDefault="00423303" w:rsidP="00423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1. Доброжелательный настрой. Спокойно реагировать на все, что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говорит собеседник. Никаких личных оценок и замечаний к сказанному.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2. Не устраивать расспросы. Строить предложения в </w:t>
      </w:r>
      <w:proofErr w:type="gramStart"/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утвердительной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форме.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3. Делать паузу. Давать собеседнику время подумать.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 xml:space="preserve">4. Не бойтесь делать ошибочные предположения насчет </w:t>
      </w:r>
      <w:proofErr w:type="gramStart"/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испытываемых</w:t>
      </w:r>
      <w:proofErr w:type="gramEnd"/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собеседником чувств. Если что не так, собеседник поправит вас.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5. Зрительный контакт.</w:t>
      </w: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6. Если вы понимаете, что собеседник не настроен на разговоры и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5E36F6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откровенность, то оставьте его в покое.</w:t>
      </w: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131A97" w:rsidRDefault="00131A97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</w:p>
    <w:p w:rsidR="009010BE" w:rsidRPr="005E36F6" w:rsidRDefault="009010BE" w:rsidP="005E36F6">
      <w:pPr>
        <w:rPr>
          <w:rFonts w:ascii="Times New Roman" w:hAnsi="Times New Roman" w:cs="Times New Roman"/>
          <w:sz w:val="28"/>
          <w:szCs w:val="28"/>
        </w:rPr>
      </w:pPr>
    </w:p>
    <w:sectPr w:rsidR="009010BE" w:rsidRPr="005E36F6" w:rsidSect="0090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4B7A"/>
    <w:multiLevelType w:val="hybridMultilevel"/>
    <w:tmpl w:val="4748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6F6"/>
    <w:rsid w:val="00014286"/>
    <w:rsid w:val="00060FB1"/>
    <w:rsid w:val="00070815"/>
    <w:rsid w:val="000F53B4"/>
    <w:rsid w:val="00131A97"/>
    <w:rsid w:val="00153281"/>
    <w:rsid w:val="002D7CA4"/>
    <w:rsid w:val="00423303"/>
    <w:rsid w:val="00495E24"/>
    <w:rsid w:val="005E36F6"/>
    <w:rsid w:val="0070555E"/>
    <w:rsid w:val="007B2B94"/>
    <w:rsid w:val="007E50ED"/>
    <w:rsid w:val="008605AC"/>
    <w:rsid w:val="009010BE"/>
    <w:rsid w:val="00947B91"/>
    <w:rsid w:val="00AF1CDD"/>
    <w:rsid w:val="00C5360C"/>
    <w:rsid w:val="00CE3464"/>
    <w:rsid w:val="00F3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BE"/>
  </w:style>
  <w:style w:type="paragraph" w:styleId="3">
    <w:name w:val="heading 3"/>
    <w:basedOn w:val="a"/>
    <w:next w:val="a"/>
    <w:link w:val="30"/>
    <w:semiHidden/>
    <w:unhideWhenUsed/>
    <w:qFormat/>
    <w:rsid w:val="00060FB1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60FB1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70815"/>
    <w:pPr>
      <w:ind w:left="720"/>
      <w:contextualSpacing/>
    </w:pPr>
  </w:style>
  <w:style w:type="table" w:styleId="a4">
    <w:name w:val="Table Grid"/>
    <w:basedOn w:val="a1"/>
    <w:uiPriority w:val="59"/>
    <w:rsid w:val="0001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 Image &amp; Group</Company>
  <LinksUpToDate>false</LinksUpToDate>
  <CharactersWithSpaces>26701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д.с.Гусильки</dc:creator>
  <cp:keywords/>
  <dc:description/>
  <cp:lastModifiedBy>Домашний</cp:lastModifiedBy>
  <cp:revision>13</cp:revision>
  <cp:lastPrinted>2018-10-19T06:11:00Z</cp:lastPrinted>
  <dcterms:created xsi:type="dcterms:W3CDTF">2018-10-02T10:49:00Z</dcterms:created>
  <dcterms:modified xsi:type="dcterms:W3CDTF">2019-05-27T03:40:00Z</dcterms:modified>
</cp:coreProperties>
</file>